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7296276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29B3045D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53BB1FCD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4CBFE845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793E6F03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6B35BF06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07EE299E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56BF3D2E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019B030E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32D0CE6F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0F8C4175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12B7EF46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35631062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3478476C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0558C4DE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398528D4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447C1EFD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Всероссийская олимпиада школьников</w:t>
      </w:r>
    </w:p>
    <w:p w14:paraId="68BD9ECF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муниципальный этап</w:t>
      </w:r>
    </w:p>
    <w:p w14:paraId="4D824F4E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</w:p>
    <w:p w14:paraId="1B293097" w14:textId="6D457F55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202</w:t>
      </w:r>
      <w:r w:rsidR="0002617F">
        <w:rPr>
          <w:rFonts w:ascii="Times New Roman" w:eastAsia="Times New Roman" w:hAnsi="Times New Roman"/>
          <w:b/>
          <w:sz w:val="28"/>
          <w:szCs w:val="24"/>
          <w:lang w:eastAsia="ar-SA"/>
        </w:rPr>
        <w:t>5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-202</w:t>
      </w:r>
      <w:r w:rsidR="0002617F">
        <w:rPr>
          <w:rFonts w:ascii="Times New Roman" w:eastAsia="Times New Roman" w:hAnsi="Times New Roman"/>
          <w:b/>
          <w:sz w:val="28"/>
          <w:szCs w:val="24"/>
          <w:lang w:eastAsia="ar-SA"/>
        </w:rPr>
        <w:t>6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 xml:space="preserve"> учебный год </w:t>
      </w:r>
    </w:p>
    <w:p w14:paraId="1639CEC0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</w:p>
    <w:p w14:paraId="42BD5093" w14:textId="77777777" w:rsidR="001A5FC9" w:rsidRPr="001F3764" w:rsidRDefault="001A5FC9" w:rsidP="001A5FC9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 w:rsidRPr="001F3764">
        <w:rPr>
          <w:rFonts w:ascii="Times New Roman" w:eastAsia="Times New Roman" w:hAnsi="Times New Roman"/>
          <w:b/>
          <w:sz w:val="28"/>
          <w:szCs w:val="24"/>
          <w:lang w:eastAsia="ar-SA"/>
        </w:rPr>
        <w:t xml:space="preserve">«Основы безопасности 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и защиты Родины</w:t>
      </w:r>
      <w:r w:rsidRPr="001F3764">
        <w:rPr>
          <w:rFonts w:ascii="Times New Roman" w:eastAsia="Times New Roman" w:hAnsi="Times New Roman"/>
          <w:b/>
          <w:sz w:val="28"/>
          <w:szCs w:val="24"/>
          <w:lang w:eastAsia="ar-SA"/>
        </w:rPr>
        <w:t>»</w:t>
      </w:r>
    </w:p>
    <w:p w14:paraId="73C8F369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7F2F0571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 w:rsidRPr="001F3764">
        <w:rPr>
          <w:rFonts w:ascii="Times New Roman" w:eastAsia="Times New Roman" w:hAnsi="Times New Roman"/>
          <w:b/>
          <w:sz w:val="28"/>
          <w:szCs w:val="24"/>
          <w:lang w:eastAsia="ar-SA"/>
        </w:rPr>
        <w:t>1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1</w:t>
      </w:r>
      <w:r>
        <w:rPr>
          <w:rFonts w:ascii="Times New Roman" w:eastAsia="Times New Roman" w:hAnsi="Times New Roman"/>
          <w:i/>
          <w:sz w:val="28"/>
          <w:szCs w:val="24"/>
          <w:lang w:eastAsia="ar-SA"/>
        </w:rPr>
        <w:t xml:space="preserve"> 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класс</w:t>
      </w:r>
    </w:p>
    <w:p w14:paraId="49F0BB75" w14:textId="77777777" w:rsidR="00D832D6" w:rsidRDefault="00D832D6" w:rsidP="00D832D6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</w:p>
    <w:p w14:paraId="335457A3" w14:textId="77777777" w:rsidR="00DB7BAD" w:rsidRPr="00DB7BAD" w:rsidRDefault="00DB7BAD" w:rsidP="00DB7BAD">
      <w:pPr>
        <w:pStyle w:val="1"/>
        <w:tabs>
          <w:tab w:val="left" w:pos="8918"/>
        </w:tabs>
        <w:spacing w:line="360" w:lineRule="auto"/>
        <w:ind w:left="284" w:right="720"/>
        <w:rPr>
          <w:sz w:val="28"/>
          <w:szCs w:val="28"/>
        </w:rPr>
      </w:pPr>
      <w:r w:rsidRPr="00DB7BAD">
        <w:rPr>
          <w:sz w:val="28"/>
          <w:szCs w:val="28"/>
        </w:rPr>
        <w:t>Критерии и методика оценивания</w:t>
      </w:r>
    </w:p>
    <w:p w14:paraId="45B2E3C7" w14:textId="77777777" w:rsidR="00945A76" w:rsidRPr="00DB7BAD" w:rsidRDefault="00DB7BAD" w:rsidP="00945A76">
      <w:pPr>
        <w:tabs>
          <w:tab w:val="left" w:pos="8918"/>
        </w:tabs>
        <w:spacing w:after="112"/>
        <w:ind w:left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7BAD">
        <w:rPr>
          <w:rFonts w:ascii="Times New Roman" w:hAnsi="Times New Roman" w:cs="Times New Roman"/>
          <w:b/>
          <w:sz w:val="28"/>
          <w:szCs w:val="28"/>
        </w:rPr>
        <w:t>(теоретический тур)</w:t>
      </w:r>
    </w:p>
    <w:p w14:paraId="7AD921C8" w14:textId="77777777" w:rsidR="00945A76" w:rsidRPr="00945A76" w:rsidRDefault="00945A76" w:rsidP="00945A76">
      <w:pPr>
        <w:spacing w:after="115"/>
        <w:ind w:left="257"/>
        <w:jc w:val="center"/>
        <w:rPr>
          <w:rFonts w:ascii="Times New Roman" w:hAnsi="Times New Roman" w:cs="Times New Roman"/>
          <w:sz w:val="24"/>
          <w:szCs w:val="24"/>
        </w:rPr>
      </w:pPr>
    </w:p>
    <w:p w14:paraId="76F1E359" w14:textId="77777777" w:rsidR="00945A76" w:rsidRPr="00945A76" w:rsidRDefault="00945A76" w:rsidP="00945A76">
      <w:pPr>
        <w:spacing w:after="112"/>
        <w:ind w:left="257"/>
        <w:rPr>
          <w:rFonts w:ascii="Times New Roman" w:hAnsi="Times New Roman" w:cs="Times New Roman"/>
          <w:sz w:val="24"/>
          <w:szCs w:val="24"/>
        </w:rPr>
      </w:pPr>
    </w:p>
    <w:p w14:paraId="38ABCA8A" w14:textId="77777777" w:rsidR="00945A76" w:rsidRPr="00945A76" w:rsidRDefault="00945A76" w:rsidP="00945A76">
      <w:pPr>
        <w:spacing w:after="115"/>
        <w:ind w:left="257"/>
        <w:rPr>
          <w:rFonts w:ascii="Times New Roman" w:hAnsi="Times New Roman" w:cs="Times New Roman"/>
          <w:sz w:val="24"/>
          <w:szCs w:val="24"/>
        </w:rPr>
      </w:pPr>
    </w:p>
    <w:p w14:paraId="3185D7B1" w14:textId="77777777" w:rsidR="00945A76" w:rsidRPr="00945A76" w:rsidRDefault="00945A76" w:rsidP="00945A76">
      <w:pPr>
        <w:spacing w:after="112"/>
        <w:ind w:left="257"/>
        <w:rPr>
          <w:rFonts w:ascii="Times New Roman" w:hAnsi="Times New Roman" w:cs="Times New Roman"/>
          <w:sz w:val="24"/>
          <w:szCs w:val="24"/>
        </w:rPr>
      </w:pPr>
    </w:p>
    <w:p w14:paraId="76B066AE" w14:textId="77777777" w:rsidR="00945A76" w:rsidRPr="00945A76" w:rsidRDefault="00945A76" w:rsidP="00945A76">
      <w:pPr>
        <w:spacing w:after="115"/>
        <w:ind w:left="257"/>
        <w:rPr>
          <w:rFonts w:ascii="Times New Roman" w:hAnsi="Times New Roman" w:cs="Times New Roman"/>
          <w:sz w:val="24"/>
          <w:szCs w:val="24"/>
        </w:rPr>
      </w:pPr>
    </w:p>
    <w:p w14:paraId="6860290E" w14:textId="77777777" w:rsidR="00945A76" w:rsidRPr="00945A76" w:rsidRDefault="00945A76" w:rsidP="00945A76">
      <w:pPr>
        <w:spacing w:after="112"/>
        <w:ind w:left="257"/>
        <w:rPr>
          <w:rFonts w:ascii="Times New Roman" w:hAnsi="Times New Roman" w:cs="Times New Roman"/>
          <w:sz w:val="24"/>
          <w:szCs w:val="24"/>
        </w:rPr>
      </w:pPr>
    </w:p>
    <w:p w14:paraId="4C13E410" w14:textId="77777777" w:rsidR="00945A76" w:rsidRPr="00945A76" w:rsidRDefault="00945A76" w:rsidP="00945A76">
      <w:pPr>
        <w:spacing w:after="115"/>
        <w:ind w:left="257"/>
        <w:rPr>
          <w:rFonts w:ascii="Times New Roman" w:hAnsi="Times New Roman" w:cs="Times New Roman"/>
          <w:sz w:val="24"/>
          <w:szCs w:val="24"/>
        </w:rPr>
      </w:pPr>
    </w:p>
    <w:p w14:paraId="32211BD2" w14:textId="77777777" w:rsidR="00945A76" w:rsidRPr="00945A76" w:rsidRDefault="00945A76" w:rsidP="00945A76">
      <w:pPr>
        <w:spacing w:after="113"/>
        <w:ind w:left="257"/>
        <w:rPr>
          <w:rFonts w:ascii="Times New Roman" w:hAnsi="Times New Roman" w:cs="Times New Roman"/>
          <w:sz w:val="24"/>
          <w:szCs w:val="24"/>
        </w:rPr>
      </w:pPr>
    </w:p>
    <w:p w14:paraId="3B35113E" w14:textId="77777777" w:rsidR="00945A76" w:rsidRPr="00945A76" w:rsidRDefault="00945A76" w:rsidP="00945A76">
      <w:pPr>
        <w:spacing w:after="115"/>
        <w:ind w:left="257"/>
        <w:rPr>
          <w:rFonts w:ascii="Times New Roman" w:hAnsi="Times New Roman" w:cs="Times New Roman"/>
          <w:sz w:val="24"/>
          <w:szCs w:val="24"/>
        </w:rPr>
      </w:pPr>
    </w:p>
    <w:p w14:paraId="7DE35C13" w14:textId="77777777" w:rsidR="00945A76" w:rsidRPr="004D5DC2" w:rsidRDefault="00945A76" w:rsidP="00945A76">
      <w:pPr>
        <w:spacing w:after="112"/>
        <w:ind w:left="257"/>
      </w:pPr>
    </w:p>
    <w:p w14:paraId="16503BF7" w14:textId="77777777" w:rsidR="0010730F" w:rsidRDefault="0010730F" w:rsidP="0010730F">
      <w:pPr>
        <w:pStyle w:val="a6"/>
        <w:spacing w:before="74" w:line="360" w:lineRule="auto"/>
        <w:ind w:left="0" w:firstLine="567"/>
      </w:pPr>
    </w:p>
    <w:p w14:paraId="1F193E56" w14:textId="77777777" w:rsidR="0010730F" w:rsidRDefault="0010730F" w:rsidP="0010730F">
      <w:pPr>
        <w:pStyle w:val="a6"/>
        <w:spacing w:before="74" w:line="360" w:lineRule="auto"/>
        <w:ind w:left="0" w:firstLine="567"/>
      </w:pPr>
    </w:p>
    <w:p w14:paraId="26792749" w14:textId="3684DAF2" w:rsidR="0010730F" w:rsidRPr="00A55938" w:rsidRDefault="00A64B9F" w:rsidP="00A55938">
      <w:pPr>
        <w:pStyle w:val="a6"/>
        <w:spacing w:before="74" w:line="360" w:lineRule="auto"/>
        <w:ind w:left="0" w:firstLine="567"/>
        <w:jc w:val="center"/>
        <w:rPr>
          <w:b/>
        </w:rPr>
      </w:pPr>
      <w:r>
        <w:rPr>
          <w:noProof/>
          <w:lang w:bidi="ar-SA"/>
        </w:rPr>
        <w:pict w14:anchorId="43FE7752">
          <v:rect id="_x0000_s1043" style="position:absolute;left:0;text-align:left;margin-left:168pt;margin-top:20.7pt;width:148.2pt;height:84.6pt;z-index:251660800" stroked="f"/>
        </w:pict>
      </w:r>
      <w:r w:rsidR="00A55938" w:rsidRPr="00A55938">
        <w:rPr>
          <w:b/>
        </w:rPr>
        <w:t>г.</w:t>
      </w:r>
      <w:r w:rsidR="005E3D5B">
        <w:rPr>
          <w:b/>
        </w:rPr>
        <w:t xml:space="preserve"> </w:t>
      </w:r>
      <w:r w:rsidR="00A55938" w:rsidRPr="00A55938">
        <w:rPr>
          <w:b/>
        </w:rPr>
        <w:t>Калининград, 202</w:t>
      </w:r>
      <w:r w:rsidR="0002617F">
        <w:rPr>
          <w:b/>
        </w:rPr>
        <w:t>5</w:t>
      </w:r>
    </w:p>
    <w:p w14:paraId="10E4DE49" w14:textId="77777777" w:rsidR="0010730F" w:rsidRPr="0002617F" w:rsidRDefault="0010730F" w:rsidP="00D832D6">
      <w:pPr>
        <w:pStyle w:val="a6"/>
        <w:spacing w:before="74" w:line="360" w:lineRule="auto"/>
        <w:ind w:left="0" w:firstLine="709"/>
        <w:contextualSpacing/>
        <w:jc w:val="both"/>
        <w:rPr>
          <w:b/>
          <w:color w:val="000000" w:themeColor="text1"/>
        </w:rPr>
      </w:pPr>
      <w:r w:rsidRPr="0002617F">
        <w:rPr>
          <w:color w:val="000000" w:themeColor="text1"/>
        </w:rPr>
        <w:lastRenderedPageBreak/>
        <w:t xml:space="preserve">По   теоретическому туру максимальная   оценка   результатов   </w:t>
      </w:r>
      <w:r w:rsidRPr="0002617F">
        <w:rPr>
          <w:color w:val="000000" w:themeColor="text1"/>
          <w:spacing w:val="-3"/>
        </w:rPr>
        <w:t>участника</w:t>
      </w:r>
      <w:r w:rsidR="00D832D6" w:rsidRPr="0002617F">
        <w:rPr>
          <w:color w:val="000000" w:themeColor="text1"/>
          <w:spacing w:val="-3"/>
        </w:rPr>
        <w:t xml:space="preserve"> </w:t>
      </w:r>
      <w:r w:rsidRPr="0002617F">
        <w:rPr>
          <w:color w:val="000000" w:themeColor="text1"/>
          <w:spacing w:val="-3"/>
        </w:rPr>
        <w:t>возрастной группы (</w:t>
      </w:r>
      <w:r w:rsidRPr="0002617F">
        <w:rPr>
          <w:color w:val="000000" w:themeColor="text1"/>
          <w:spacing w:val="-4"/>
        </w:rPr>
        <w:t>11</w:t>
      </w:r>
      <w:r w:rsidR="00D832D6" w:rsidRPr="0002617F">
        <w:rPr>
          <w:color w:val="000000" w:themeColor="text1"/>
          <w:spacing w:val="-4"/>
        </w:rPr>
        <w:t xml:space="preserve"> </w:t>
      </w:r>
      <w:r w:rsidR="00D50ECA" w:rsidRPr="0002617F">
        <w:rPr>
          <w:color w:val="000000" w:themeColor="text1"/>
        </w:rPr>
        <w:t>класс</w:t>
      </w:r>
      <w:r w:rsidRPr="0002617F">
        <w:rPr>
          <w:color w:val="000000" w:themeColor="text1"/>
        </w:rPr>
        <w:t>) определяется</w:t>
      </w:r>
      <w:r w:rsidR="00D832D6" w:rsidRPr="0002617F">
        <w:rPr>
          <w:color w:val="000000" w:themeColor="text1"/>
        </w:rPr>
        <w:t xml:space="preserve"> </w:t>
      </w:r>
      <w:r w:rsidRPr="0002617F">
        <w:rPr>
          <w:color w:val="000000" w:themeColor="text1"/>
          <w:spacing w:val="-3"/>
        </w:rPr>
        <w:t>арифметической</w:t>
      </w:r>
      <w:r w:rsidRPr="0002617F">
        <w:rPr>
          <w:color w:val="000000" w:themeColor="text1"/>
          <w:spacing w:val="-3"/>
        </w:rPr>
        <w:tab/>
      </w:r>
      <w:r w:rsidR="00F52F1A" w:rsidRPr="0002617F">
        <w:rPr>
          <w:color w:val="000000" w:themeColor="text1"/>
        </w:rPr>
        <w:t>суммой всех</w:t>
      </w:r>
      <w:r w:rsidRPr="0002617F">
        <w:rPr>
          <w:color w:val="000000" w:themeColor="text1"/>
          <w:spacing w:val="-3"/>
        </w:rPr>
        <w:tab/>
        <w:t xml:space="preserve"> баллов, полученных </w:t>
      </w:r>
      <w:r w:rsidRPr="0002617F">
        <w:rPr>
          <w:color w:val="000000" w:themeColor="text1"/>
        </w:rPr>
        <w:t xml:space="preserve">за </w:t>
      </w:r>
      <w:r w:rsidRPr="0002617F">
        <w:rPr>
          <w:color w:val="000000" w:themeColor="text1"/>
          <w:spacing w:val="-3"/>
        </w:rPr>
        <w:t xml:space="preserve">выполнение </w:t>
      </w:r>
      <w:r w:rsidRPr="0002617F">
        <w:rPr>
          <w:color w:val="000000" w:themeColor="text1"/>
        </w:rPr>
        <w:t xml:space="preserve">заданий и </w:t>
      </w:r>
      <w:r w:rsidRPr="0002617F">
        <w:rPr>
          <w:color w:val="000000" w:themeColor="text1"/>
          <w:spacing w:val="-3"/>
        </w:rPr>
        <w:t xml:space="preserve">тестов </w:t>
      </w:r>
      <w:r w:rsidRPr="0002617F">
        <w:rPr>
          <w:color w:val="000000" w:themeColor="text1"/>
        </w:rPr>
        <w:t xml:space="preserve">и </w:t>
      </w:r>
      <w:r w:rsidR="00380739" w:rsidRPr="0002617F">
        <w:rPr>
          <w:color w:val="000000" w:themeColor="text1"/>
        </w:rPr>
        <w:t xml:space="preserve">не должна </w:t>
      </w:r>
      <w:r w:rsidRPr="0002617F">
        <w:rPr>
          <w:color w:val="000000" w:themeColor="text1"/>
        </w:rPr>
        <w:t>превышать</w:t>
      </w:r>
      <w:r w:rsidRPr="0002617F">
        <w:rPr>
          <w:b/>
          <w:color w:val="000000" w:themeColor="text1"/>
        </w:rPr>
        <w:t xml:space="preserve"> 150</w:t>
      </w:r>
      <w:r w:rsidR="00D832D6" w:rsidRPr="0002617F">
        <w:rPr>
          <w:b/>
          <w:color w:val="000000" w:themeColor="text1"/>
        </w:rPr>
        <w:t xml:space="preserve"> </w:t>
      </w:r>
      <w:r w:rsidRPr="0002617F">
        <w:rPr>
          <w:b/>
          <w:color w:val="000000" w:themeColor="text1"/>
        </w:rPr>
        <w:t>баллов (100+50).</w:t>
      </w:r>
    </w:p>
    <w:p w14:paraId="373043ED" w14:textId="77777777" w:rsidR="008A106B" w:rsidRPr="0002617F" w:rsidRDefault="008A106B" w:rsidP="00A67E9E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</w:p>
    <w:p w14:paraId="51AAB7C8" w14:textId="3BD9B444" w:rsidR="00A049FA" w:rsidRDefault="00A049FA" w:rsidP="00176E1F">
      <w:pPr>
        <w:tabs>
          <w:tab w:val="left" w:pos="1208"/>
        </w:tabs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0" w:name="_Hlk212655813"/>
      <w:r w:rsidRPr="0002617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МОДУЛЬ </w:t>
      </w:r>
      <w:r w:rsidR="0010730F" w:rsidRPr="0002617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</w:t>
      </w:r>
    </w:p>
    <w:p w14:paraId="407D4623" w14:textId="7019D1E1" w:rsidR="0002617F" w:rsidRDefault="0002617F" w:rsidP="0002617F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2617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ЗАДАНИЕ 1</w:t>
      </w:r>
      <w:r w:rsidRPr="0002617F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02617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Используя указанные мнемонические индексы протокола (правила) «Кулак- барин» запи</w:t>
      </w:r>
      <w:r w:rsidR="000067F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ш</w:t>
      </w:r>
      <w:r w:rsidRPr="0002617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ите расшифровку этих индексов и содержание проводимых мероприятий.</w:t>
      </w:r>
    </w:p>
    <w:p w14:paraId="750820A2" w14:textId="5B92CAFC" w:rsidR="00A26AAE" w:rsidRPr="002B2DEF" w:rsidRDefault="00A26AAE" w:rsidP="00A26AAE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Ответ:</w:t>
      </w:r>
    </w:p>
    <w:tbl>
      <w:tblPr>
        <w:tblStyle w:val="a4"/>
        <w:tblW w:w="10065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2978"/>
        <w:gridCol w:w="2693"/>
        <w:gridCol w:w="4394"/>
      </w:tblGrid>
      <w:tr w:rsidR="0002617F" w14:paraId="61B938F3" w14:textId="77777777" w:rsidTr="00CE06EF">
        <w:trPr>
          <w:trHeight w:val="778"/>
        </w:trPr>
        <w:tc>
          <w:tcPr>
            <w:tcW w:w="2978" w:type="dxa"/>
            <w:shd w:val="clear" w:color="auto" w:fill="FFC000"/>
          </w:tcPr>
          <w:p w14:paraId="7A2BB936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14:paraId="7A6D3B0F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sz w:val="28"/>
                <w:szCs w:val="28"/>
              </w:rPr>
              <w:t xml:space="preserve">Мнемонический </w:t>
            </w:r>
          </w:p>
          <w:p w14:paraId="4B7FA4C3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sz w:val="28"/>
                <w:szCs w:val="28"/>
              </w:rPr>
              <w:t>Индекс</w:t>
            </w:r>
          </w:p>
          <w:p w14:paraId="7AE09F7C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693" w:type="dxa"/>
            <w:shd w:val="clear" w:color="auto" w:fill="FFC000"/>
          </w:tcPr>
          <w:p w14:paraId="16533F4D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14:paraId="12B02C24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sz w:val="28"/>
                <w:szCs w:val="28"/>
              </w:rPr>
              <w:t xml:space="preserve">Расшифровка </w:t>
            </w:r>
          </w:p>
          <w:p w14:paraId="0B9A1947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sz w:val="28"/>
                <w:szCs w:val="28"/>
              </w:rPr>
              <w:t>индекса</w:t>
            </w:r>
          </w:p>
        </w:tc>
        <w:tc>
          <w:tcPr>
            <w:tcW w:w="4394" w:type="dxa"/>
            <w:shd w:val="clear" w:color="auto" w:fill="FFC000"/>
          </w:tcPr>
          <w:p w14:paraId="31C8751D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14:paraId="7241957A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sz w:val="28"/>
                <w:szCs w:val="28"/>
              </w:rPr>
              <w:t xml:space="preserve">Содержание </w:t>
            </w:r>
          </w:p>
          <w:p w14:paraId="59104F26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sz w:val="28"/>
                <w:szCs w:val="28"/>
              </w:rPr>
              <w:t>мероприятий</w:t>
            </w:r>
          </w:p>
        </w:tc>
      </w:tr>
      <w:tr w:rsidR="0002617F" w14:paraId="37602A9F" w14:textId="77777777" w:rsidTr="00055ADA">
        <w:tc>
          <w:tcPr>
            <w:tcW w:w="2978" w:type="dxa"/>
            <w:shd w:val="clear" w:color="auto" w:fill="FFC000"/>
          </w:tcPr>
          <w:p w14:paraId="19CA9B72" w14:textId="4B7F9196" w:rsidR="0002617F" w:rsidRDefault="00A86B7D" w:rsidP="0002617F">
            <w:pPr>
              <w:jc w:val="center"/>
              <w:rPr>
                <w:b/>
                <w:sz w:val="28"/>
                <w:szCs w:val="28"/>
              </w:rPr>
            </w:pPr>
            <w:r w:rsidRPr="00A86B7D">
              <w:rPr>
                <w:rFonts w:cstheme="minorHAnsi"/>
                <w:noProof/>
                <w:color w:val="FF0000"/>
                <w:sz w:val="28"/>
                <w:szCs w:val="28"/>
              </w:rPr>
              <w:drawing>
                <wp:anchor distT="0" distB="0" distL="114300" distR="114300" simplePos="0" relativeHeight="251644416" behindDoc="0" locked="0" layoutInCell="1" allowOverlap="1" wp14:anchorId="78010872" wp14:editId="193F38F5">
                  <wp:simplePos x="0" y="0"/>
                  <wp:positionH relativeFrom="column">
                    <wp:posOffset>256985</wp:posOffset>
                  </wp:positionH>
                  <wp:positionV relativeFrom="paragraph">
                    <wp:posOffset>51435</wp:posOffset>
                  </wp:positionV>
                  <wp:extent cx="1273810" cy="623570"/>
                  <wp:effectExtent l="0" t="0" r="0" b="0"/>
                  <wp:wrapThrough wrapText="bothSides">
                    <wp:wrapPolygon edited="0">
                      <wp:start x="0" y="0"/>
                      <wp:lineTo x="0" y="21116"/>
                      <wp:lineTo x="21320" y="21116"/>
                      <wp:lineTo x="21320" y="0"/>
                      <wp:lineTo x="0" y="0"/>
                    </wp:wrapPolygon>
                  </wp:wrapThrough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3810" cy="623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93" w:type="dxa"/>
            <w:vAlign w:val="center"/>
          </w:tcPr>
          <w:p w14:paraId="0CBA1DBD" w14:textId="4BA870D9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  <w:t>КРОВОТЕЧЕНИЕ МАССИВНОЕ</w:t>
            </w:r>
          </w:p>
        </w:tc>
        <w:tc>
          <w:tcPr>
            <w:tcW w:w="4394" w:type="dxa"/>
            <w:vAlign w:val="center"/>
          </w:tcPr>
          <w:p w14:paraId="5B138D69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14:paraId="1824E65D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найти источник кровотечения, наложить жгут</w:t>
            </w:r>
          </w:p>
          <w:p w14:paraId="5AA642DE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2617F" w14:paraId="743615F9" w14:textId="77777777" w:rsidTr="00055ADA">
        <w:trPr>
          <w:trHeight w:val="1224"/>
        </w:trPr>
        <w:tc>
          <w:tcPr>
            <w:tcW w:w="2978" w:type="dxa"/>
            <w:shd w:val="clear" w:color="auto" w:fill="FFC000"/>
          </w:tcPr>
          <w:p w14:paraId="7F4FE5C8" w14:textId="04AC8FA4" w:rsidR="0002617F" w:rsidRPr="00D16574" w:rsidRDefault="00A86B7D" w:rsidP="0002617F">
            <w:pPr>
              <w:tabs>
                <w:tab w:val="left" w:pos="1891"/>
              </w:tabs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46464" behindDoc="0" locked="0" layoutInCell="1" allowOverlap="1" wp14:anchorId="0F29DC0D" wp14:editId="2978BC43">
                  <wp:simplePos x="0" y="0"/>
                  <wp:positionH relativeFrom="column">
                    <wp:posOffset>260795</wp:posOffset>
                  </wp:positionH>
                  <wp:positionV relativeFrom="paragraph">
                    <wp:posOffset>35560</wp:posOffset>
                  </wp:positionV>
                  <wp:extent cx="1294411" cy="684544"/>
                  <wp:effectExtent l="0" t="0" r="0" b="0"/>
                  <wp:wrapThrough wrapText="bothSides">
                    <wp:wrapPolygon edited="0">
                      <wp:start x="0" y="0"/>
                      <wp:lineTo x="0" y="21039"/>
                      <wp:lineTo x="21303" y="21039"/>
                      <wp:lineTo x="21303" y="0"/>
                      <wp:lineTo x="0" y="0"/>
                    </wp:wrapPolygon>
                  </wp:wrapThrough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4411" cy="6845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93" w:type="dxa"/>
            <w:vAlign w:val="center"/>
          </w:tcPr>
          <w:p w14:paraId="372F298F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  <w:t>УДУШЬЕ</w:t>
            </w:r>
          </w:p>
        </w:tc>
        <w:tc>
          <w:tcPr>
            <w:tcW w:w="4394" w:type="dxa"/>
            <w:vAlign w:val="center"/>
          </w:tcPr>
          <w:p w14:paraId="275A2F30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проверить и обеспечить проходимость дыхательных путей</w:t>
            </w:r>
          </w:p>
          <w:p w14:paraId="49D10EEA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2617F" w14:paraId="678F8CEA" w14:textId="77777777" w:rsidTr="00055ADA">
        <w:trPr>
          <w:trHeight w:val="1113"/>
        </w:trPr>
        <w:tc>
          <w:tcPr>
            <w:tcW w:w="2978" w:type="dxa"/>
            <w:shd w:val="clear" w:color="auto" w:fill="FFC000"/>
          </w:tcPr>
          <w:p w14:paraId="59F5F208" w14:textId="6BE7B0DB" w:rsidR="0002617F" w:rsidRDefault="00A86B7D" w:rsidP="0002617F">
            <w:pPr>
              <w:jc w:val="center"/>
              <w:rPr>
                <w:b/>
                <w:sz w:val="28"/>
                <w:szCs w:val="28"/>
              </w:rPr>
            </w:pPr>
            <w:r w:rsidRPr="00A86B7D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49536" behindDoc="0" locked="0" layoutInCell="1" allowOverlap="1" wp14:anchorId="3278B639" wp14:editId="17DB2518">
                  <wp:simplePos x="0" y="0"/>
                  <wp:positionH relativeFrom="column">
                    <wp:posOffset>328740</wp:posOffset>
                  </wp:positionH>
                  <wp:positionV relativeFrom="paragraph">
                    <wp:posOffset>46990</wp:posOffset>
                  </wp:positionV>
                  <wp:extent cx="1214775" cy="558140"/>
                  <wp:effectExtent l="0" t="0" r="0" b="0"/>
                  <wp:wrapThrough wrapText="bothSides">
                    <wp:wrapPolygon edited="0">
                      <wp:start x="0" y="0"/>
                      <wp:lineTo x="0" y="20665"/>
                      <wp:lineTo x="21340" y="20665"/>
                      <wp:lineTo x="21340" y="0"/>
                      <wp:lineTo x="0" y="0"/>
                    </wp:wrapPolygon>
                  </wp:wrapThrough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775" cy="558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93" w:type="dxa"/>
            <w:vAlign w:val="center"/>
          </w:tcPr>
          <w:p w14:paraId="4B53116B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  <w:t>ЛЕГКИЕ</w:t>
            </w:r>
          </w:p>
        </w:tc>
        <w:tc>
          <w:tcPr>
            <w:tcW w:w="4394" w:type="dxa"/>
            <w:vAlign w:val="center"/>
          </w:tcPr>
          <w:p w14:paraId="4CD02105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проверить наличие ранений грудной клетки, при необходимости наложить герметизирующую повязку</w:t>
            </w:r>
          </w:p>
        </w:tc>
      </w:tr>
      <w:tr w:rsidR="0002617F" w14:paraId="7D7E87E2" w14:textId="77777777" w:rsidTr="00055ADA">
        <w:trPr>
          <w:trHeight w:val="1271"/>
        </w:trPr>
        <w:tc>
          <w:tcPr>
            <w:tcW w:w="2978" w:type="dxa"/>
            <w:shd w:val="clear" w:color="auto" w:fill="FFC000"/>
          </w:tcPr>
          <w:p w14:paraId="091DCD85" w14:textId="5067712F" w:rsidR="0002617F" w:rsidRDefault="00A86B7D" w:rsidP="0002617F">
            <w:pPr>
              <w:jc w:val="center"/>
              <w:rPr>
                <w:b/>
                <w:sz w:val="28"/>
                <w:szCs w:val="28"/>
              </w:rPr>
            </w:pPr>
            <w:r w:rsidRPr="00A86B7D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47488" behindDoc="0" locked="0" layoutInCell="1" allowOverlap="1" wp14:anchorId="2B6DF164" wp14:editId="4D2AB986">
                  <wp:simplePos x="0" y="0"/>
                  <wp:positionH relativeFrom="column">
                    <wp:posOffset>234950</wp:posOffset>
                  </wp:positionH>
                  <wp:positionV relativeFrom="paragraph">
                    <wp:posOffset>38735</wp:posOffset>
                  </wp:positionV>
                  <wp:extent cx="1353185" cy="735965"/>
                  <wp:effectExtent l="0" t="0" r="0" b="0"/>
                  <wp:wrapThrough wrapText="bothSides">
                    <wp:wrapPolygon edited="0">
                      <wp:start x="0" y="0"/>
                      <wp:lineTo x="0" y="21246"/>
                      <wp:lineTo x="21286" y="21246"/>
                      <wp:lineTo x="21286" y="0"/>
                      <wp:lineTo x="0" y="0"/>
                    </wp:wrapPolygon>
                  </wp:wrapThrough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3185" cy="735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93" w:type="dxa"/>
            <w:vAlign w:val="center"/>
          </w:tcPr>
          <w:p w14:paraId="576218FE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  <w:t>АРТЕРИИ И ВЕНЫ</w:t>
            </w:r>
          </w:p>
        </w:tc>
        <w:tc>
          <w:tcPr>
            <w:tcW w:w="4394" w:type="dxa"/>
            <w:vAlign w:val="center"/>
          </w:tcPr>
          <w:p w14:paraId="6965B285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убедиться в правильности и необходимости наложения жгута, при необходимости исправить ошибки</w:t>
            </w:r>
          </w:p>
        </w:tc>
      </w:tr>
      <w:tr w:rsidR="0002617F" w14:paraId="188F38CC" w14:textId="77777777" w:rsidTr="00055ADA">
        <w:trPr>
          <w:trHeight w:val="1287"/>
        </w:trPr>
        <w:tc>
          <w:tcPr>
            <w:tcW w:w="2978" w:type="dxa"/>
            <w:shd w:val="clear" w:color="auto" w:fill="FFC000"/>
          </w:tcPr>
          <w:p w14:paraId="7A2FD4B2" w14:textId="71A7ADAE" w:rsidR="0002617F" w:rsidRDefault="00A86B7D" w:rsidP="0002617F">
            <w:pPr>
              <w:jc w:val="center"/>
              <w:rPr>
                <w:b/>
                <w:sz w:val="28"/>
                <w:szCs w:val="28"/>
              </w:rPr>
            </w:pPr>
            <w:r w:rsidRPr="00A86B7D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50560" behindDoc="0" locked="0" layoutInCell="1" allowOverlap="1" wp14:anchorId="48BECFB7" wp14:editId="7B1C1F2B">
                  <wp:simplePos x="0" y="0"/>
                  <wp:positionH relativeFrom="column">
                    <wp:posOffset>260160</wp:posOffset>
                  </wp:positionH>
                  <wp:positionV relativeFrom="paragraph">
                    <wp:posOffset>0</wp:posOffset>
                  </wp:positionV>
                  <wp:extent cx="1341755" cy="735965"/>
                  <wp:effectExtent l="0" t="0" r="0" b="0"/>
                  <wp:wrapThrough wrapText="bothSides">
                    <wp:wrapPolygon edited="0">
                      <wp:start x="0" y="0"/>
                      <wp:lineTo x="0" y="21246"/>
                      <wp:lineTo x="21160" y="21246"/>
                      <wp:lineTo x="21160" y="0"/>
                      <wp:lineTo x="0" y="0"/>
                    </wp:wrapPolygon>
                  </wp:wrapThrough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755" cy="735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93" w:type="dxa"/>
            <w:vAlign w:val="center"/>
          </w:tcPr>
          <w:p w14:paraId="17FFAA93" w14:textId="48F83E87" w:rsidR="0002617F" w:rsidRPr="00905D7C" w:rsidRDefault="00CE06EF" w:rsidP="0002617F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  <w:t>«</w:t>
            </w:r>
            <w:r w:rsidR="0002617F" w:rsidRPr="00905D7C"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  <w:t>КОЛОТУН</w:t>
            </w: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  <w:t>»</w:t>
            </w:r>
            <w:r w:rsidR="0002617F" w:rsidRPr="00905D7C"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  <w:t xml:space="preserve"> ПЕРЕОХЛАЖДЕНИЕ</w:t>
            </w:r>
          </w:p>
        </w:tc>
        <w:tc>
          <w:tcPr>
            <w:tcW w:w="4394" w:type="dxa"/>
            <w:vAlign w:val="center"/>
          </w:tcPr>
          <w:p w14:paraId="463F9142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согреть раненого</w:t>
            </w:r>
          </w:p>
          <w:p w14:paraId="0FB4723D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2617F" w14:paraId="39462ECF" w14:textId="77777777" w:rsidTr="00055ADA">
        <w:trPr>
          <w:trHeight w:val="1390"/>
        </w:trPr>
        <w:tc>
          <w:tcPr>
            <w:tcW w:w="2978" w:type="dxa"/>
            <w:shd w:val="clear" w:color="auto" w:fill="FFC000"/>
          </w:tcPr>
          <w:p w14:paraId="4982AB26" w14:textId="6D5CB9BB" w:rsidR="0002617F" w:rsidRDefault="0047537C" w:rsidP="0002617F">
            <w:pPr>
              <w:jc w:val="center"/>
              <w:rPr>
                <w:b/>
                <w:sz w:val="28"/>
                <w:szCs w:val="28"/>
              </w:rPr>
            </w:pPr>
            <w:r w:rsidRPr="0047537C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48512" behindDoc="0" locked="0" layoutInCell="1" allowOverlap="1" wp14:anchorId="194E1A9F" wp14:editId="00E4BE7E">
                  <wp:simplePos x="0" y="0"/>
                  <wp:positionH relativeFrom="column">
                    <wp:posOffset>273685</wp:posOffset>
                  </wp:positionH>
                  <wp:positionV relativeFrom="paragraph">
                    <wp:posOffset>103950</wp:posOffset>
                  </wp:positionV>
                  <wp:extent cx="1362075" cy="735965"/>
                  <wp:effectExtent l="0" t="0" r="0" b="0"/>
                  <wp:wrapThrough wrapText="bothSides">
                    <wp:wrapPolygon edited="0">
                      <wp:start x="0" y="0"/>
                      <wp:lineTo x="0" y="21246"/>
                      <wp:lineTo x="21449" y="21246"/>
                      <wp:lineTo x="21449" y="0"/>
                      <wp:lineTo x="0" y="0"/>
                    </wp:wrapPolygon>
                  </wp:wrapThrough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735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93" w:type="dxa"/>
            <w:vAlign w:val="center"/>
          </w:tcPr>
          <w:p w14:paraId="34EC9DC2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  <w:t>БОЛЬ</w:t>
            </w:r>
          </w:p>
        </w:tc>
        <w:tc>
          <w:tcPr>
            <w:tcW w:w="4394" w:type="dxa"/>
            <w:vAlign w:val="center"/>
          </w:tcPr>
          <w:p w14:paraId="746CE3DB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применить обезболивающее средство</w:t>
            </w:r>
          </w:p>
          <w:p w14:paraId="106E343C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14:paraId="6ED69605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2617F" w14:paraId="7137C760" w14:textId="77777777" w:rsidTr="00055ADA">
        <w:tc>
          <w:tcPr>
            <w:tcW w:w="2978" w:type="dxa"/>
            <w:shd w:val="clear" w:color="auto" w:fill="FFC000"/>
          </w:tcPr>
          <w:p w14:paraId="547E91BE" w14:textId="7C496A54" w:rsidR="0002617F" w:rsidRDefault="0047537C" w:rsidP="0002617F">
            <w:pPr>
              <w:jc w:val="center"/>
              <w:rPr>
                <w:b/>
                <w:sz w:val="28"/>
                <w:szCs w:val="28"/>
              </w:rPr>
            </w:pPr>
            <w:r w:rsidRPr="0047537C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51584" behindDoc="0" locked="0" layoutInCell="1" allowOverlap="1" wp14:anchorId="2781077C" wp14:editId="626CA3A4">
                  <wp:simplePos x="0" y="0"/>
                  <wp:positionH relativeFrom="column">
                    <wp:posOffset>308610</wp:posOffset>
                  </wp:positionH>
                  <wp:positionV relativeFrom="paragraph">
                    <wp:posOffset>99885</wp:posOffset>
                  </wp:positionV>
                  <wp:extent cx="1389380" cy="724535"/>
                  <wp:effectExtent l="0" t="0" r="0" b="0"/>
                  <wp:wrapThrough wrapText="bothSides">
                    <wp:wrapPolygon edited="0">
                      <wp:start x="0" y="0"/>
                      <wp:lineTo x="0" y="21013"/>
                      <wp:lineTo x="21324" y="21013"/>
                      <wp:lineTo x="21324" y="0"/>
                      <wp:lineTo x="0" y="0"/>
                    </wp:wrapPolygon>
                  </wp:wrapThrough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380" cy="724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93" w:type="dxa"/>
            <w:vAlign w:val="center"/>
          </w:tcPr>
          <w:p w14:paraId="16A9F7FF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  <w:t>АТИБИОТИК</w:t>
            </w:r>
          </w:p>
        </w:tc>
        <w:tc>
          <w:tcPr>
            <w:tcW w:w="4394" w:type="dxa"/>
            <w:vAlign w:val="center"/>
          </w:tcPr>
          <w:p w14:paraId="119BC08A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если раненый в сознании – применить таблетированный антибиотик</w:t>
            </w:r>
          </w:p>
          <w:p w14:paraId="1F362BE0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14:paraId="7EA7D556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14:paraId="7C3DFD9F" w14:textId="06F4F6AC" w:rsidR="0047537C" w:rsidRPr="00905D7C" w:rsidRDefault="0047537C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2617F" w14:paraId="4C70EFF0" w14:textId="77777777" w:rsidTr="00055ADA">
        <w:trPr>
          <w:trHeight w:val="1407"/>
        </w:trPr>
        <w:tc>
          <w:tcPr>
            <w:tcW w:w="2978" w:type="dxa"/>
            <w:shd w:val="clear" w:color="auto" w:fill="FFC000"/>
          </w:tcPr>
          <w:p w14:paraId="03E8AF94" w14:textId="1A16FF7A" w:rsidR="0002617F" w:rsidRDefault="00086ABB" w:rsidP="0002617F">
            <w:pPr>
              <w:jc w:val="center"/>
              <w:rPr>
                <w:b/>
                <w:sz w:val="28"/>
                <w:szCs w:val="28"/>
              </w:rPr>
            </w:pPr>
            <w:r w:rsidRPr="00086ABB">
              <w:rPr>
                <w:b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45440" behindDoc="0" locked="0" layoutInCell="1" allowOverlap="1" wp14:anchorId="7F539EB8" wp14:editId="7CCEA96F">
                  <wp:simplePos x="0" y="0"/>
                  <wp:positionH relativeFrom="column">
                    <wp:posOffset>284480</wp:posOffset>
                  </wp:positionH>
                  <wp:positionV relativeFrom="paragraph">
                    <wp:posOffset>44640</wp:posOffset>
                  </wp:positionV>
                  <wp:extent cx="1410335" cy="831215"/>
                  <wp:effectExtent l="0" t="0" r="0" b="0"/>
                  <wp:wrapThrough wrapText="bothSides">
                    <wp:wrapPolygon edited="0">
                      <wp:start x="0" y="0"/>
                      <wp:lineTo x="0" y="21286"/>
                      <wp:lineTo x="21299" y="21286"/>
                      <wp:lineTo x="21299" y="0"/>
                      <wp:lineTo x="0" y="0"/>
                    </wp:wrapPolygon>
                  </wp:wrapThrough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335" cy="831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93" w:type="dxa"/>
            <w:vAlign w:val="center"/>
          </w:tcPr>
          <w:p w14:paraId="10A4846E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  <w:t>РАНЫ</w:t>
            </w:r>
          </w:p>
        </w:tc>
        <w:tc>
          <w:tcPr>
            <w:tcW w:w="4394" w:type="dxa"/>
            <w:vAlign w:val="center"/>
          </w:tcPr>
          <w:p w14:paraId="12792444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перевязать раны, не сопровождающиеся массивным кровотечением и не требующие наложения кровоостанавливающего жгут</w:t>
            </w:r>
          </w:p>
        </w:tc>
      </w:tr>
      <w:tr w:rsidR="0002617F" w14:paraId="100CE3D1" w14:textId="77777777" w:rsidTr="00055ADA">
        <w:trPr>
          <w:trHeight w:val="1620"/>
        </w:trPr>
        <w:tc>
          <w:tcPr>
            <w:tcW w:w="2978" w:type="dxa"/>
            <w:shd w:val="clear" w:color="auto" w:fill="FFC000"/>
          </w:tcPr>
          <w:p w14:paraId="23B19C9C" w14:textId="5CF86C9C" w:rsidR="0002617F" w:rsidRDefault="00086ABB" w:rsidP="0002617F">
            <w:pPr>
              <w:jc w:val="center"/>
              <w:rPr>
                <w:b/>
                <w:sz w:val="28"/>
                <w:szCs w:val="28"/>
              </w:rPr>
            </w:pPr>
            <w:r w:rsidRPr="00086ABB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53632" behindDoc="0" locked="0" layoutInCell="1" allowOverlap="1" wp14:anchorId="416B8319" wp14:editId="1F471158">
                  <wp:simplePos x="0" y="0"/>
                  <wp:positionH relativeFrom="column">
                    <wp:posOffset>250825</wp:posOffset>
                  </wp:positionH>
                  <wp:positionV relativeFrom="paragraph">
                    <wp:posOffset>42735</wp:posOffset>
                  </wp:positionV>
                  <wp:extent cx="1445725" cy="878774"/>
                  <wp:effectExtent l="0" t="0" r="0" b="0"/>
                  <wp:wrapThrough wrapText="bothSides">
                    <wp:wrapPolygon edited="0">
                      <wp:start x="0" y="0"/>
                      <wp:lineTo x="0" y="21085"/>
                      <wp:lineTo x="21353" y="21085"/>
                      <wp:lineTo x="21353" y="0"/>
                      <wp:lineTo x="0" y="0"/>
                    </wp:wrapPolygon>
                  </wp:wrapThrough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5725" cy="878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93" w:type="dxa"/>
            <w:vAlign w:val="center"/>
          </w:tcPr>
          <w:p w14:paraId="6FD1DF04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  <w:t>ИММОБИЛИЗАЦИЯ</w:t>
            </w:r>
          </w:p>
        </w:tc>
        <w:tc>
          <w:tcPr>
            <w:tcW w:w="4394" w:type="dxa"/>
            <w:vAlign w:val="center"/>
          </w:tcPr>
          <w:p w14:paraId="61658E31" w14:textId="7C8688E3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применить подручные или табельные средства для обеспечения обездвиживания конечностей при повреждении опорно-двигательного аппарата</w:t>
            </w:r>
          </w:p>
        </w:tc>
      </w:tr>
      <w:tr w:rsidR="0002617F" w14:paraId="4DF60156" w14:textId="77777777" w:rsidTr="00055ADA">
        <w:trPr>
          <w:trHeight w:val="1322"/>
        </w:trPr>
        <w:tc>
          <w:tcPr>
            <w:tcW w:w="2978" w:type="dxa"/>
            <w:shd w:val="clear" w:color="auto" w:fill="FFC000"/>
          </w:tcPr>
          <w:p w14:paraId="598C7F9F" w14:textId="3C6A8282" w:rsidR="0002617F" w:rsidRDefault="00086ABB" w:rsidP="0002617F">
            <w:pPr>
              <w:jc w:val="center"/>
            </w:pPr>
            <w:r w:rsidRPr="00086ABB">
              <w:rPr>
                <w:noProof/>
              </w:rPr>
              <w:drawing>
                <wp:anchor distT="0" distB="0" distL="114300" distR="114300" simplePos="0" relativeHeight="251654656" behindDoc="0" locked="0" layoutInCell="1" allowOverlap="1" wp14:anchorId="5D1D9C7A" wp14:editId="047126ED">
                  <wp:simplePos x="0" y="0"/>
                  <wp:positionH relativeFrom="column">
                    <wp:posOffset>236665</wp:posOffset>
                  </wp:positionH>
                  <wp:positionV relativeFrom="paragraph">
                    <wp:posOffset>68580</wp:posOffset>
                  </wp:positionV>
                  <wp:extent cx="1503045" cy="700405"/>
                  <wp:effectExtent l="0" t="0" r="0" b="0"/>
                  <wp:wrapThrough wrapText="bothSides">
                    <wp:wrapPolygon edited="0">
                      <wp:start x="0" y="0"/>
                      <wp:lineTo x="0" y="21150"/>
                      <wp:lineTo x="21354" y="21150"/>
                      <wp:lineTo x="21354" y="0"/>
                      <wp:lineTo x="0" y="0"/>
                    </wp:wrapPolygon>
                  </wp:wrapThrough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3045" cy="700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E08E786" w14:textId="77777777" w:rsidR="0002617F" w:rsidRPr="00640E1E" w:rsidRDefault="0002617F" w:rsidP="0002617F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693" w:type="dxa"/>
            <w:vAlign w:val="center"/>
          </w:tcPr>
          <w:p w14:paraId="36A70E0B" w14:textId="77777777" w:rsidR="0002617F" w:rsidRPr="00905D7C" w:rsidRDefault="0002617F" w:rsidP="0002617F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  <w:t>НОСИЛКИ</w:t>
            </w:r>
          </w:p>
        </w:tc>
        <w:tc>
          <w:tcPr>
            <w:tcW w:w="4394" w:type="dxa"/>
            <w:vAlign w:val="center"/>
          </w:tcPr>
          <w:p w14:paraId="41D29A55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905D7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обеспечить эвакуацию раненого в безопасную зону</w:t>
            </w:r>
          </w:p>
          <w:p w14:paraId="47777CA8" w14:textId="77777777" w:rsidR="0002617F" w:rsidRPr="00905D7C" w:rsidRDefault="0002617F" w:rsidP="00055ADA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</w:tbl>
    <w:p w14:paraId="78043621" w14:textId="549D76F0" w:rsidR="0002617F" w:rsidRDefault="0002617F" w:rsidP="00176E1F">
      <w:pPr>
        <w:tabs>
          <w:tab w:val="left" w:pos="1208"/>
        </w:tabs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B09F78C" w14:textId="0C904D9A" w:rsidR="0002617F" w:rsidRPr="007B543C" w:rsidRDefault="0002617F" w:rsidP="007B543C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7B543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Оценка задания.</w:t>
      </w:r>
      <w:r w:rsidRPr="007B543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Максимальная оценка за правильно выполненное задание – </w:t>
      </w:r>
      <w:r w:rsidR="00E837D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</w:t>
      </w:r>
      <w:r w:rsidRPr="007B543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</w:t>
      </w:r>
      <w:r w:rsidR="007B543C" w:rsidRPr="007B543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баллов</w:t>
      </w:r>
      <w:r w:rsidRPr="007B543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при этом:</w:t>
      </w:r>
    </w:p>
    <w:p w14:paraId="054B7D2B" w14:textId="53071246" w:rsidR="0011555B" w:rsidRDefault="0002617F" w:rsidP="00CE3252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7B543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за правильный ответ по </w:t>
      </w:r>
      <w:r w:rsidR="00CE325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каждым </w:t>
      </w:r>
      <w:r w:rsidRPr="007B543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двум позициям </w:t>
      </w:r>
      <w:r w:rsidR="00CE325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буквы </w:t>
      </w:r>
      <w:r w:rsidRPr="007B543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начисляется </w:t>
      </w:r>
      <w:r w:rsidR="00E837D0" w:rsidRPr="00CE3252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2</w:t>
      </w:r>
      <w:r w:rsidRPr="00CE3252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 xml:space="preserve"> балл</w:t>
      </w:r>
      <w:r w:rsidR="00E837D0" w:rsidRPr="00CE3252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а</w:t>
      </w:r>
      <w:r w:rsidRPr="007B543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если в строке любая из</w:t>
      </w:r>
      <w:r w:rsidR="00CE325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7B543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позиций указана неверно баллы не начисляются;</w:t>
      </w:r>
    </w:p>
    <w:p w14:paraId="114FFB5D" w14:textId="6979556A" w:rsidR="0011555B" w:rsidRPr="007B543C" w:rsidRDefault="0011555B" w:rsidP="0011555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</w:r>
      <w:r w:rsidRPr="0011555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ответ 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столбце «</w:t>
      </w:r>
      <w:r w:rsidRPr="0011555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Содержание мероприятий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Pr="0011555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может дословно не совпадать с ключом, а должен верно отражать его суть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;</w:t>
      </w:r>
    </w:p>
    <w:p w14:paraId="37E8C535" w14:textId="71BB1617" w:rsidR="0002617F" w:rsidRPr="007B543C" w:rsidRDefault="0002617F" w:rsidP="007B543C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7B543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 отсутствии правильных ответов баллы не начисляются.</w:t>
      </w:r>
    </w:p>
    <w:p w14:paraId="2845FBCE" w14:textId="77777777" w:rsidR="007B543C" w:rsidRDefault="007B543C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0A6028E" w14:textId="29821C03" w:rsidR="007B543C" w:rsidRDefault="001C072D" w:rsidP="00CE3252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2617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ЗАДАНИЕ </w:t>
      </w:r>
      <w:r w:rsidR="00EC7E65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2</w:t>
      </w:r>
      <w:r w:rsidRPr="0002617F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EC7E65" w:rsidRPr="00EC7E6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Соотнесите названия заболеваний, передающихся половым путем и</w:t>
      </w:r>
      <w:r w:rsidR="00CE325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EC7E65" w:rsidRPr="00EC7E6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возбудителей, вызывающих </w:t>
      </w:r>
      <w:r w:rsidR="00EC7E6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эти </w:t>
      </w:r>
      <w:r w:rsidR="00EC7E65" w:rsidRPr="00EC7E6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заболевания. Ответ запишите в таблицу.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90"/>
        <w:gridCol w:w="4781"/>
      </w:tblGrid>
      <w:tr w:rsidR="00EC7E65" w14:paraId="59CA2A10" w14:textId="77777777" w:rsidTr="00770772">
        <w:tc>
          <w:tcPr>
            <w:tcW w:w="4790" w:type="dxa"/>
            <w:shd w:val="clear" w:color="auto" w:fill="D9D9D9" w:themeFill="background1" w:themeFillShade="D9"/>
          </w:tcPr>
          <w:p w14:paraId="64ECB6A5" w14:textId="2A925F51" w:rsidR="00EC7E65" w:rsidRPr="00EC7E65" w:rsidRDefault="00EC7E65" w:rsidP="00EC7E65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/>
                <w:bCs/>
                <w:color w:val="000000" w:themeColor="text1"/>
              </w:rPr>
              <w:t>Заболевания, передающиеся половым путем</w:t>
            </w:r>
          </w:p>
        </w:tc>
        <w:tc>
          <w:tcPr>
            <w:tcW w:w="4781" w:type="dxa"/>
            <w:shd w:val="clear" w:color="auto" w:fill="D9D9D9" w:themeFill="background1" w:themeFillShade="D9"/>
          </w:tcPr>
          <w:p w14:paraId="6827CC01" w14:textId="2F1C5936" w:rsidR="00EC7E65" w:rsidRPr="00EC7E65" w:rsidRDefault="00EC7E65" w:rsidP="00EC7E65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/>
                <w:bCs/>
                <w:color w:val="000000" w:themeColor="text1"/>
              </w:rPr>
              <w:t>Возбудитель</w:t>
            </w:r>
          </w:p>
        </w:tc>
      </w:tr>
      <w:tr w:rsidR="00EC7E65" w14:paraId="0E2A5E22" w14:textId="77777777" w:rsidTr="00770772">
        <w:tc>
          <w:tcPr>
            <w:tcW w:w="4790" w:type="dxa"/>
          </w:tcPr>
          <w:p w14:paraId="3BBC90A3" w14:textId="5DACE3D8" w:rsidR="00EC7E65" w:rsidRPr="00EC7E65" w:rsidRDefault="00EC7E65" w:rsidP="00B063E0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А. СПИД</w:t>
            </w:r>
          </w:p>
        </w:tc>
        <w:tc>
          <w:tcPr>
            <w:tcW w:w="4781" w:type="dxa"/>
          </w:tcPr>
          <w:p w14:paraId="4C059B79" w14:textId="4823F0E1" w:rsidR="00EC7E65" w:rsidRPr="00EC7E65" w:rsidRDefault="00EC7E65" w:rsidP="00B063E0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1. гонококк</w:t>
            </w:r>
            <w:r w:rsidR="00770772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770772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Нессера</w:t>
            </w:r>
            <w:proofErr w:type="spellEnd"/>
          </w:p>
        </w:tc>
      </w:tr>
      <w:tr w:rsidR="00EC7E65" w14:paraId="307CE5E6" w14:textId="77777777" w:rsidTr="00770772">
        <w:tc>
          <w:tcPr>
            <w:tcW w:w="4790" w:type="dxa"/>
          </w:tcPr>
          <w:p w14:paraId="0A69E46B" w14:textId="49E4CA66" w:rsidR="00EC7E65" w:rsidRPr="00EC7E65" w:rsidRDefault="00EC7E65" w:rsidP="00B063E0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Б. сифилис</w:t>
            </w:r>
          </w:p>
        </w:tc>
        <w:tc>
          <w:tcPr>
            <w:tcW w:w="4781" w:type="dxa"/>
          </w:tcPr>
          <w:p w14:paraId="1B6C9AD7" w14:textId="1E87DBF1" w:rsidR="00EC7E65" w:rsidRPr="00EC7E65" w:rsidRDefault="00EC7E65" w:rsidP="00B063E0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2. хламидия</w:t>
            </w:r>
            <w:r w:rsidR="00770772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770772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трахоматис</w:t>
            </w:r>
            <w:proofErr w:type="spellEnd"/>
          </w:p>
        </w:tc>
      </w:tr>
      <w:tr w:rsidR="00EC7E65" w14:paraId="619FBE04" w14:textId="77777777" w:rsidTr="00770772">
        <w:tc>
          <w:tcPr>
            <w:tcW w:w="4790" w:type="dxa"/>
          </w:tcPr>
          <w:p w14:paraId="428C8072" w14:textId="5E6234F3" w:rsidR="00EC7E65" w:rsidRPr="00EC7E65" w:rsidRDefault="00EC7E65" w:rsidP="00B063E0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В. гонорея</w:t>
            </w:r>
          </w:p>
        </w:tc>
        <w:tc>
          <w:tcPr>
            <w:tcW w:w="4781" w:type="dxa"/>
          </w:tcPr>
          <w:p w14:paraId="232871BA" w14:textId="4A653B8F" w:rsidR="00EC7E65" w:rsidRPr="00EC7E65" w:rsidRDefault="00EC7E65" w:rsidP="00B063E0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3. бледная спирохета</w:t>
            </w:r>
          </w:p>
        </w:tc>
      </w:tr>
      <w:tr w:rsidR="00EC7E65" w14:paraId="14760CF2" w14:textId="77777777" w:rsidTr="00770772">
        <w:tc>
          <w:tcPr>
            <w:tcW w:w="4790" w:type="dxa"/>
          </w:tcPr>
          <w:p w14:paraId="48498A4D" w14:textId="114C3310" w:rsidR="00EC7E65" w:rsidRPr="00EC7E65" w:rsidRDefault="00EC7E65" w:rsidP="00B063E0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Г. хламидиоз</w:t>
            </w:r>
          </w:p>
        </w:tc>
        <w:tc>
          <w:tcPr>
            <w:tcW w:w="4781" w:type="dxa"/>
          </w:tcPr>
          <w:p w14:paraId="484B8690" w14:textId="76A0239D" w:rsidR="00EC7E65" w:rsidRPr="00EC7E65" w:rsidRDefault="00EC7E65" w:rsidP="00B063E0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4. ВИЧ</w:t>
            </w:r>
          </w:p>
        </w:tc>
      </w:tr>
      <w:tr w:rsidR="00770772" w14:paraId="2DA0D095" w14:textId="77777777" w:rsidTr="00770772">
        <w:tc>
          <w:tcPr>
            <w:tcW w:w="4790" w:type="dxa"/>
          </w:tcPr>
          <w:p w14:paraId="48A019B1" w14:textId="6A4E3E34" w:rsidR="00770772" w:rsidRPr="00EC7E65" w:rsidRDefault="00770772" w:rsidP="00B063E0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Д. трихомониаз</w:t>
            </w:r>
          </w:p>
        </w:tc>
        <w:tc>
          <w:tcPr>
            <w:tcW w:w="4781" w:type="dxa"/>
          </w:tcPr>
          <w:p w14:paraId="410666C1" w14:textId="0453DEA3" w:rsidR="00770772" w:rsidRPr="00EC7E65" w:rsidRDefault="00770772" w:rsidP="00B063E0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5. трихомонада</w:t>
            </w:r>
          </w:p>
        </w:tc>
      </w:tr>
    </w:tbl>
    <w:p w14:paraId="6D612AD6" w14:textId="716D37AD" w:rsidR="00A26AAE" w:rsidRPr="002B2DEF" w:rsidRDefault="00A26AAE" w:rsidP="00A26AAE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Ответ:</w:t>
      </w:r>
    </w:p>
    <w:tbl>
      <w:tblPr>
        <w:tblStyle w:val="a4"/>
        <w:tblW w:w="9606" w:type="dxa"/>
        <w:tblLook w:val="04A0" w:firstRow="1" w:lastRow="0" w:firstColumn="1" w:lastColumn="0" w:noHBand="0" w:noVBand="1"/>
      </w:tblPr>
      <w:tblGrid>
        <w:gridCol w:w="1921"/>
        <w:gridCol w:w="1921"/>
        <w:gridCol w:w="1921"/>
        <w:gridCol w:w="1921"/>
        <w:gridCol w:w="1922"/>
      </w:tblGrid>
      <w:tr w:rsidR="00770772" w14:paraId="45133DE5" w14:textId="00C59B42" w:rsidTr="00770772">
        <w:tc>
          <w:tcPr>
            <w:tcW w:w="1921" w:type="dxa"/>
            <w:shd w:val="clear" w:color="auto" w:fill="D9D9D9" w:themeFill="background1" w:themeFillShade="D9"/>
          </w:tcPr>
          <w:p w14:paraId="09F638EE" w14:textId="1B812705" w:rsidR="00770772" w:rsidRPr="00EC7E65" w:rsidRDefault="00770772" w:rsidP="00770772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1921" w:type="dxa"/>
            <w:shd w:val="clear" w:color="auto" w:fill="D9D9D9" w:themeFill="background1" w:themeFillShade="D9"/>
          </w:tcPr>
          <w:p w14:paraId="45F2A5E7" w14:textId="44C2A32A" w:rsidR="00770772" w:rsidRPr="00EC7E65" w:rsidRDefault="00770772" w:rsidP="00770772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1921" w:type="dxa"/>
            <w:shd w:val="clear" w:color="auto" w:fill="D9D9D9" w:themeFill="background1" w:themeFillShade="D9"/>
          </w:tcPr>
          <w:p w14:paraId="08D3658A" w14:textId="79FA4C82" w:rsidR="00770772" w:rsidRPr="00EC7E65" w:rsidRDefault="00770772" w:rsidP="00770772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1921" w:type="dxa"/>
            <w:shd w:val="clear" w:color="auto" w:fill="D9D9D9" w:themeFill="background1" w:themeFillShade="D9"/>
          </w:tcPr>
          <w:p w14:paraId="0ED6D201" w14:textId="64F22794" w:rsidR="00770772" w:rsidRPr="00EC7E65" w:rsidRDefault="00770772" w:rsidP="00770772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Г</w:t>
            </w:r>
          </w:p>
        </w:tc>
        <w:tc>
          <w:tcPr>
            <w:tcW w:w="1922" w:type="dxa"/>
            <w:shd w:val="clear" w:color="auto" w:fill="D9D9D9" w:themeFill="background1" w:themeFillShade="D9"/>
          </w:tcPr>
          <w:p w14:paraId="30EB11B6" w14:textId="4EB8D49D" w:rsidR="00770772" w:rsidRPr="00EC7E65" w:rsidRDefault="00770772" w:rsidP="00770772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Д</w:t>
            </w:r>
          </w:p>
        </w:tc>
      </w:tr>
      <w:tr w:rsidR="00770772" w14:paraId="27FC7780" w14:textId="145FCDCF" w:rsidTr="00770772">
        <w:tc>
          <w:tcPr>
            <w:tcW w:w="1921" w:type="dxa"/>
            <w:shd w:val="clear" w:color="auto" w:fill="auto"/>
          </w:tcPr>
          <w:p w14:paraId="0E3A5EAC" w14:textId="52456523" w:rsidR="00770772" w:rsidRPr="00EC7E65" w:rsidRDefault="00770772" w:rsidP="00770772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921" w:type="dxa"/>
            <w:shd w:val="clear" w:color="auto" w:fill="auto"/>
          </w:tcPr>
          <w:p w14:paraId="704EB636" w14:textId="4B45D804" w:rsidR="00770772" w:rsidRPr="00EC7E65" w:rsidRDefault="00770772" w:rsidP="00770772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921" w:type="dxa"/>
            <w:shd w:val="clear" w:color="auto" w:fill="auto"/>
          </w:tcPr>
          <w:p w14:paraId="16B12BA2" w14:textId="517CE54C" w:rsidR="00770772" w:rsidRPr="00EC7E65" w:rsidRDefault="00770772" w:rsidP="00770772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921" w:type="dxa"/>
          </w:tcPr>
          <w:p w14:paraId="441C0847" w14:textId="38E545F0" w:rsidR="00770772" w:rsidRPr="00EC7E65" w:rsidRDefault="00770772" w:rsidP="00770772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922" w:type="dxa"/>
            <w:shd w:val="clear" w:color="auto" w:fill="auto"/>
          </w:tcPr>
          <w:p w14:paraId="25E39CA0" w14:textId="2090C6D8" w:rsidR="00770772" w:rsidRPr="00EC7E65" w:rsidRDefault="00770772" w:rsidP="00770772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5</w:t>
            </w:r>
          </w:p>
        </w:tc>
      </w:tr>
    </w:tbl>
    <w:p w14:paraId="3CEA15A1" w14:textId="51AED292" w:rsidR="00EC7E65" w:rsidRPr="00905D7C" w:rsidRDefault="00EC7E65" w:rsidP="00EC7E65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905D7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Оценка задания</w:t>
      </w:r>
      <w:r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Максимальная оценка за правильно выполненное задание – </w:t>
      </w:r>
      <w:r w:rsidR="0077077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10</w:t>
      </w:r>
      <w:r w:rsidRPr="00905D7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баллов</w:t>
      </w:r>
      <w:r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при этом:  </w:t>
      </w:r>
    </w:p>
    <w:p w14:paraId="7B4C9122" w14:textId="77777777" w:rsidR="00EC7E65" w:rsidRPr="00905D7C" w:rsidRDefault="00EC7E65" w:rsidP="00EC7E65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- за каждый правильный ответ задания начисляется по </w:t>
      </w:r>
      <w:r w:rsidRPr="00905D7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2 балла</w:t>
      </w:r>
      <w:r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4368C8C7" w14:textId="77777777" w:rsidR="00EC7E65" w:rsidRPr="00905D7C" w:rsidRDefault="00EC7E65" w:rsidP="00EC7E65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905D7C">
        <w:rPr>
          <w:rFonts w:eastAsia="Segoe UI Symbol" w:cs="Segoe UI Symbol"/>
          <w:color w:val="000000" w:themeColor="text1"/>
          <w:sz w:val="24"/>
          <w:szCs w:val="24"/>
        </w:rPr>
        <w:t xml:space="preserve">- </w:t>
      </w:r>
      <w:r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при отсутствии правильных ответов баллы не начисляются.</w:t>
      </w:r>
    </w:p>
    <w:p w14:paraId="419B1B25" w14:textId="3B8C18C9" w:rsidR="00566931" w:rsidRDefault="00A64B9F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>
        <w:rPr>
          <w:noProof/>
          <w:color w:val="000000" w:themeColor="text1"/>
        </w:rPr>
        <w:lastRenderedPageBreak/>
        <w:pict w14:anchorId="7D8ECA0D">
          <v:roundrect id="Скругленный прямоугольник 22" o:spid="_x0000_s1368" style="position:absolute;left:0;text-align:left;margin-left:204.8pt;margin-top:121.4pt;width:270.25pt;height:197.65pt;z-index:251666944;visibility:visible;mso-wrap-distance-left:9pt;mso-wrap-distance-top:0;mso-wrap-distance-right:9pt;mso-wrap-distance-bottom:0;mso-position-horizontal-relative:text;mso-position-vertical-relative:text;mso-width-relative:margin;mso-height-relative:margin;v-text-anchor:top" arcsize="10923f" filled="f" strokecolor="black [3213]" strokeweight="1.5pt">
            <v:stroke joinstyle="miter"/>
            <v:textbox>
              <w:txbxContent>
                <w:p w14:paraId="5DAE2D3C" w14:textId="77777777" w:rsidR="000067FB" w:rsidRPr="00566931" w:rsidRDefault="000067FB" w:rsidP="002B78F3">
                  <w:pPr>
                    <w:widowControl w:val="0"/>
                    <w:spacing w:after="0" w:line="240" w:lineRule="auto"/>
                    <w:ind w:left="-142" w:right="-140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 w:rsidRPr="00566931"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Многоцветная окраска, изображающая на окрашиваемой поверхности цветовой рисунок окружающего фона или разрушенного объекта. Применяется для окрашивания стационарных объектов и масок при расположении их на пестром фоне и для скрытия объектов подвижных, но находящихся длительное время на одном месте. Окраска крупных объектов и масок большой площади осуществляется по заранее составляемой схеме окраски и выполняется главным образом инженерно-маскировочными подразделениями.</w:t>
                  </w:r>
                </w:p>
                <w:p w14:paraId="7E0A4E74" w14:textId="77777777" w:rsidR="000067FB" w:rsidRPr="005501DE" w:rsidRDefault="000067FB" w:rsidP="002B78F3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eastAsia="ArialMT" w:cstheme="minorHAnsi"/>
                      <w:b/>
                      <w:color w:val="000000" w:themeColor="text1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 w:rsidR="00566931" w:rsidRPr="00905D7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ЗАДАНИЕ </w:t>
      </w:r>
      <w:r w:rsidR="00EC7E65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3</w:t>
      </w:r>
      <w:r w:rsidR="00566931"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566931" w:rsidRPr="00905D7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В</w:t>
      </w:r>
      <w:r w:rsidR="00566931" w:rsidRPr="00566931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целях уменьшения заметности техники и объектов или искажения их вида, придания им цвета и рисунка окружающей местности, повышения правдоподобия макетов техники и ложных сооружений применяется маскировочное окрашивание. Основными видами маскировочного окрашивания являются защитная, имитирующая и деформирующая окраски. Сопоставьте (соедините стрелками) виды окрашивания с их описанием.</w:t>
      </w:r>
    </w:p>
    <w:p w14:paraId="4CA1369B" w14:textId="40273795" w:rsidR="00CE3252" w:rsidRPr="00566931" w:rsidRDefault="00CE3252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534B248E" w14:textId="0E326350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1DE4CE7" w14:textId="662A61DE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C3FBE9F" w14:textId="71F5B5D7" w:rsidR="00566931" w:rsidRDefault="00A64B9F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noProof/>
        </w:rPr>
        <w:pict w14:anchorId="46EAD090">
          <v:roundrect id="Скругленный прямоугольник 16" o:spid="_x0000_s1370" style="position:absolute;left:0;text-align:left;margin-left:-14.4pt;margin-top:24.25pt;width:129.95pt;height:36.5pt;z-index:2516648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arcsize="10923f" filled="f" strokecolor="black [3213]" strokeweight="1.5pt">
            <v:stroke joinstyle="miter"/>
            <v:textbox style="mso-next-textbox:#Скругленный прямоугольник 16">
              <w:txbxContent>
                <w:p w14:paraId="527BAAB6" w14:textId="77777777" w:rsidR="000067FB" w:rsidRPr="00566931" w:rsidRDefault="000067FB" w:rsidP="00566931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eastAsia="ArialMT" w:hAnsi="Times New Roman" w:cs="Times New Roman"/>
                      <w:b/>
                      <w:color w:val="FF3300"/>
                      <w:sz w:val="28"/>
                      <w:szCs w:val="28"/>
                    </w:rPr>
                  </w:pPr>
                  <w:r w:rsidRPr="00566931"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28"/>
                      <w:szCs w:val="28"/>
                    </w:rPr>
                    <w:t>Защитная</w:t>
                  </w:r>
                </w:p>
              </w:txbxContent>
            </v:textbox>
          </v:roundrect>
        </w:pict>
      </w:r>
    </w:p>
    <w:p w14:paraId="1A6DF5FD" w14:textId="293AAD10" w:rsidR="00566931" w:rsidRDefault="00A64B9F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w:pict w14:anchorId="4B0E0E9C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376" type="#_x0000_t32" style="position:absolute;left:0;text-align:left;margin-left:116.9pt;margin-top:19.75pt;width:77.8pt;height:192.65pt;z-index:251668992" o:connectortype="straight">
            <v:stroke endarrow="block"/>
          </v:shape>
        </w:pict>
      </w: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w:pict w14:anchorId="5393B86D">
          <v:shape id="_x0000_s1375" type="#_x0000_t32" style="position:absolute;left:0;text-align:left;margin-left:118.8pt;margin-top:8.55pt;width:86pt;height:195.4pt;flip:y;z-index:251667968" o:connectortype="straight">
            <v:stroke endarrow="block"/>
          </v:shape>
        </w:pict>
      </w:r>
    </w:p>
    <w:p w14:paraId="3A19E118" w14:textId="4C27CB05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6FB0F33" w14:textId="18830D51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6A2A494" w14:textId="5890BEE5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3F83E38" w14:textId="2577BAD2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D46C0E9" w14:textId="6587D176" w:rsidR="00566931" w:rsidRDefault="00A64B9F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noProof/>
        </w:rPr>
        <w:pict w14:anchorId="199982AB">
          <v:roundrect id="Скругленный прямоугольник 247" o:spid="_x0000_s1373" style="position:absolute;left:0;text-align:left;margin-left:198pt;margin-top:16.25pt;width:280.05pt;height:165.25pt;z-index:251662848;visibility:visible;mso-wrap-distance-left:9pt;mso-wrap-distance-top:0;mso-wrap-distance-right:9pt;mso-wrap-distance-bottom:0;mso-position-horizontal-relative:text;mso-position-vertical-relative:text;mso-width-relative:margin;mso-height-relative:margin;v-text-anchor:top" arcsize="10923f" filled="f" strokecolor="black [3213]" strokeweight="1.5pt">
            <v:stroke joinstyle="miter"/>
            <v:textbox>
              <w:txbxContent>
                <w:p w14:paraId="30884172" w14:textId="77777777" w:rsidR="000067FB" w:rsidRPr="00566931" w:rsidRDefault="000067FB" w:rsidP="002B78F3">
                  <w:pPr>
                    <w:widowControl w:val="0"/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 w:rsidRPr="00566931"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Одноцветная окраска, наиболее близкая по цвету к преобладающему фону местности, применяется для окрашивания подвижных объектов, а также сооружений, расположенных на однообразных по цвету фонах местности. На фоне растительности цветом является зеленый цвет, на снежном фоне - белый. Для пустынных и полупустынных фонов защитным является желто-землистый (песочный), темно-коричневый или серо-песочный цвет.</w:t>
                  </w:r>
                </w:p>
                <w:p w14:paraId="76436E94" w14:textId="77777777" w:rsidR="000067FB" w:rsidRPr="00566931" w:rsidRDefault="000067FB" w:rsidP="00566931">
                  <w:pPr>
                    <w:autoSpaceDE w:val="0"/>
                    <w:autoSpaceDN w:val="0"/>
                    <w:adjustRightInd w:val="0"/>
                    <w:spacing w:after="0" w:line="276" w:lineRule="auto"/>
                    <w:rPr>
                      <w:rFonts w:ascii="Times New Roman" w:eastAsia="ArialMT" w:hAnsi="Times New Roman" w:cs="Times New Roman"/>
                      <w:b/>
                      <w:color w:val="000000" w:themeColor="text1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</w:p>
    <w:p w14:paraId="6D429F2B" w14:textId="1BF01CA6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E526D5C" w14:textId="02BCFC31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6B32ACE" w14:textId="172BA35A" w:rsidR="00566931" w:rsidRDefault="00A64B9F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noProof/>
        </w:rPr>
        <w:pict w14:anchorId="341C0A32">
          <v:roundrect id="Скругленный прямоугольник 245" o:spid="_x0000_s1374" style="position:absolute;left:0;text-align:left;margin-left:-13.55pt;margin-top:21.75pt;width:129.95pt;height:36.5pt;z-index:2516618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arcsize="10923f" filled="f" strokecolor="black [3213]" strokeweight="1.5pt">
            <v:stroke joinstyle="miter"/>
            <v:textbox>
              <w:txbxContent>
                <w:p w14:paraId="6882C4B2" w14:textId="77777777" w:rsidR="000067FB" w:rsidRPr="00566931" w:rsidRDefault="000067FB" w:rsidP="00566931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eastAsia="ArialMT" w:hAnsi="Times New Roman" w:cs="Times New Roman"/>
                      <w:b/>
                      <w:color w:val="FF3300"/>
                      <w:sz w:val="28"/>
                      <w:szCs w:val="28"/>
                    </w:rPr>
                  </w:pPr>
                  <w:r w:rsidRPr="00566931"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28"/>
                      <w:szCs w:val="28"/>
                    </w:rPr>
                    <w:t>Имитирующая</w:t>
                  </w:r>
                </w:p>
              </w:txbxContent>
            </v:textbox>
          </v:roundrect>
        </w:pict>
      </w:r>
    </w:p>
    <w:p w14:paraId="05D89298" w14:textId="1028307E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24C45BD" w14:textId="631C1B08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845E4A9" w14:textId="3C6210AB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92651D5" w14:textId="6E1E0675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0EAAB8C" w14:textId="15C3C2D9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216C006" w14:textId="11EB49A6" w:rsidR="00566931" w:rsidRDefault="00A64B9F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noProof/>
        </w:rPr>
        <w:pict w14:anchorId="6FC3077B">
          <v:roundrect id="Скругленный прямоугольник 11" o:spid="_x0000_s1371" style="position:absolute;left:0;text-align:left;margin-left:194.7pt;margin-top:1.35pt;width:284.5pt;height:216.9pt;z-index:251663872;visibility:visible;mso-wrap-distance-left:9pt;mso-wrap-distance-top:0;mso-wrap-distance-right:9pt;mso-wrap-distance-bottom:0;mso-position-horizontal-relative:text;mso-position-vertical-relative:text;mso-width-relative:margin;mso-height-relative:margin;v-text-anchor:top" arcsize="10923f" filled="f" strokecolor="black [3213]" strokeweight="1.5pt">
            <v:stroke joinstyle="miter"/>
            <v:textbox>
              <w:txbxContent>
                <w:p w14:paraId="63FCDC5B" w14:textId="77777777" w:rsidR="000067FB" w:rsidRPr="00566931" w:rsidRDefault="000067FB" w:rsidP="002B78F3">
                  <w:pPr>
                    <w:widowControl w:val="0"/>
                    <w:spacing w:after="0" w:line="240" w:lineRule="auto"/>
                    <w:ind w:left="-142" w:right="-48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 w:rsidRPr="00566931"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Многоцветная окраска пятнами различной формы и размеров, сходными по цвету и яркости с основными пятнами фона местности. Она применяется для маскировки подвижных объектов - боевых, специальных, транспортных машин и вооружения при действиях войск на разнообразных по яркости и цвету пестрых фонах, а также для окрашивания маскировочных покрытий, комбинезонов, военного снаряжения и обмундирования, труднее поддается дешифрированию на пестрых фонах и обеспечивает меньшую вероятность обнаружения и опознания маскируемых объектов.</w:t>
                  </w:r>
                </w:p>
                <w:p w14:paraId="769E7050" w14:textId="77777777" w:rsidR="000067FB" w:rsidRPr="00336FF2" w:rsidRDefault="000067FB" w:rsidP="0056693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eastAsia="ArialMT" w:cstheme="minorHAnsi"/>
                      <w:b/>
                      <w:color w:val="000000" w:themeColor="text1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</w:p>
    <w:p w14:paraId="339191E5" w14:textId="47E75D18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CF39EB9" w14:textId="56744274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3D0BDF7" w14:textId="25534135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43B7597" w14:textId="2DACE7B1" w:rsidR="00566931" w:rsidRDefault="00A64B9F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noProof/>
        </w:rPr>
        <w:pict w14:anchorId="391D55AF">
          <v:roundrect id="Скругленный прямоугольник 21" o:spid="_x0000_s1369" style="position:absolute;left:0;text-align:left;margin-left:-13.05pt;margin-top:14.65pt;width:129.95pt;height:36.5pt;z-index:25166592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arcsize="10923f" filled="f" strokecolor="black [3213]" strokeweight="1.5pt">
            <v:stroke joinstyle="miter"/>
            <v:textbox>
              <w:txbxContent>
                <w:p w14:paraId="52162FE4" w14:textId="77777777" w:rsidR="000067FB" w:rsidRPr="00566931" w:rsidRDefault="000067FB" w:rsidP="00566931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eastAsia="ArialMT" w:hAnsi="Times New Roman" w:cs="Times New Roman"/>
                      <w:b/>
                      <w:color w:val="FF3300"/>
                      <w:sz w:val="28"/>
                      <w:szCs w:val="28"/>
                    </w:rPr>
                  </w:pPr>
                  <w:r w:rsidRPr="00566931"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28"/>
                      <w:szCs w:val="28"/>
                    </w:rPr>
                    <w:t>Деформирующая</w:t>
                  </w:r>
                </w:p>
              </w:txbxContent>
            </v:textbox>
          </v:roundrect>
        </w:pict>
      </w:r>
    </w:p>
    <w:p w14:paraId="2FE2FA11" w14:textId="2AF3C477" w:rsidR="00566931" w:rsidRDefault="00A64B9F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w:pict w14:anchorId="64C4D009">
          <v:shape id="_x0000_s1377" type="#_x0000_t32" style="position:absolute;left:0;text-align:left;margin-left:121.65pt;margin-top:11.75pt;width:69.2pt;height:.95pt;flip:y;z-index:251670016" o:connectortype="straight">
            <v:stroke endarrow="block"/>
          </v:shape>
        </w:pict>
      </w:r>
    </w:p>
    <w:p w14:paraId="6A77E449" w14:textId="147DC300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7AEA1DB" w14:textId="418413A5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2F2668E" w14:textId="2854FF3F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FD0ED6D" w14:textId="6D3161C3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A8056A6" w14:textId="4888EBDB" w:rsidR="00566931" w:rsidRDefault="00566931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2963343" w14:textId="68087A21" w:rsidR="00905D7C" w:rsidRPr="00905D7C" w:rsidRDefault="00905D7C" w:rsidP="00905D7C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905D7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lastRenderedPageBreak/>
        <w:t>Оценка задания</w:t>
      </w:r>
      <w:r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Максимальная оценка за правильно выполненное задание – </w:t>
      </w:r>
      <w:r w:rsidRPr="00905D7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6 баллов</w:t>
      </w:r>
      <w:r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при этом:  </w:t>
      </w:r>
    </w:p>
    <w:p w14:paraId="67396FD3" w14:textId="77777777" w:rsidR="00905D7C" w:rsidRPr="00905D7C" w:rsidRDefault="00905D7C" w:rsidP="00905D7C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- за каждый правильный ответ задания начисляется по </w:t>
      </w:r>
      <w:r w:rsidRPr="00CE3252">
        <w:rPr>
          <w:rFonts w:ascii="Times New Roman" w:eastAsia="Times New Roman" w:hAnsi="Times New Roman" w:cs="Times New Roman"/>
          <w:iCs/>
          <w:color w:val="000000" w:themeColor="text1"/>
          <w:sz w:val="24"/>
          <w:szCs w:val="24"/>
        </w:rPr>
        <w:t>2 балла</w:t>
      </w:r>
      <w:r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5473EFCC" w14:textId="0AA77056" w:rsidR="00A26AAE" w:rsidRPr="002B2DEF" w:rsidRDefault="00905D7C" w:rsidP="00A26AAE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  <w:r w:rsidRPr="00905D7C">
        <w:rPr>
          <w:rFonts w:eastAsia="Segoe UI Symbol" w:cs="Segoe UI Symbol"/>
          <w:color w:val="000000" w:themeColor="text1"/>
          <w:sz w:val="24"/>
          <w:szCs w:val="24"/>
        </w:rPr>
        <w:t xml:space="preserve">- </w:t>
      </w:r>
      <w:r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при отсутствии правильных ответов баллы не начисляются.</w:t>
      </w:r>
      <w:r w:rsidR="00A26AAE" w:rsidRPr="00A26AA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14:paraId="2DB3BFF1" w14:textId="77777777" w:rsidR="00DB2EC5" w:rsidRDefault="00DB2EC5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206A68F" w14:textId="3AFCE110" w:rsidR="00DB2EC5" w:rsidRDefault="00A26AAE" w:rsidP="00B063E0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4E282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ЗАДАНИЕ 4. По характеру воздействия на организм человека отравляющие вещества делятся на группы, соотнесите эти группы с названиями отравляющих веществ, соединив стрелками.</w:t>
      </w:r>
    </w:p>
    <w:p w14:paraId="4267FC74" w14:textId="6A095272" w:rsidR="00BD7D0C" w:rsidRDefault="00A26AAE" w:rsidP="00A26AAE">
      <w:pPr>
        <w:spacing w:after="0" w:line="360" w:lineRule="auto"/>
        <w:ind w:left="-5" w:right="216" w:firstLine="713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A26AA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Ответ:</w:t>
      </w:r>
    </w:p>
    <w:p w14:paraId="5F2D9384" w14:textId="29327C9D" w:rsidR="00BD7D0C" w:rsidRDefault="00A64B9F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noProof/>
        </w:rPr>
        <w:pict w14:anchorId="46C14004">
          <v:group id="_x0000_s1397" style="position:absolute;left:0;text-align:left;margin-left:-5.65pt;margin-top:22.6pt;width:476.85pt;height:324.5pt;z-index:251671040" coordorigin="1551,5014" coordsize="9537,6490">
            <v:roundrect id="_x0000_s1378" style="position:absolute;left:1645;top:5014;width:3926;height:936;visibility:visible;mso-wrap-distance-left:9pt;mso-wrap-distance-top:0;mso-wrap-distance-right:9pt;mso-wrap-distance-bottom:0;mso-position-horizontal-relative:text;mso-position-vertical-relative:text;mso-width-relative:margin;mso-height-relative:margin;v-text-anchor:top" arcsize="10923f" filled="f" strokecolor="black [3213]" strokeweight="1.5pt">
              <v:stroke joinstyle="miter"/>
              <v:textbox style="mso-next-textbox:#_x0000_s1378">
                <w:txbxContent>
                  <w:p w14:paraId="2AF28C83" w14:textId="09DB7F01" w:rsidR="000067FB" w:rsidRPr="008F7EFA" w:rsidRDefault="000067FB" w:rsidP="005669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Times New Roman" w:eastAsia="ArialMT" w:hAnsi="Times New Roman" w:cs="Times New Roman"/>
                        <w:color w:val="FF3300"/>
                        <w:sz w:val="28"/>
                        <w:szCs w:val="28"/>
                      </w:rPr>
                    </w:pPr>
                    <w:proofErr w:type="gramStart"/>
                    <w:r w:rsidRPr="008F7EFA">
                      <w:rPr>
                        <w:rFonts w:ascii="Times New Roman" w:hAnsi="Times New Roman" w:cs="Times New Roman"/>
                        <w:color w:val="000000" w:themeColor="text1"/>
                        <w:sz w:val="28"/>
                        <w:szCs w:val="28"/>
                      </w:rPr>
                      <w:t>нервно-паралитического</w:t>
                    </w:r>
                    <w:proofErr w:type="gramEnd"/>
                    <w:r w:rsidRPr="008F7EFA">
                      <w:rPr>
                        <w:rFonts w:ascii="Times New Roman" w:hAnsi="Times New Roman" w:cs="Times New Roman"/>
                        <w:color w:val="000000" w:themeColor="text1"/>
                        <w:sz w:val="28"/>
                        <w:szCs w:val="28"/>
                      </w:rPr>
                      <w:t xml:space="preserve"> действия</w:t>
                    </w:r>
                  </w:p>
                </w:txbxContent>
              </v:textbox>
            </v:roundrect>
            <v:roundrect id="_x0000_s1379" style="position:absolute;left:1645;top:6062;width:3926;height:936;visibility:visible;mso-wrap-distance-left:9pt;mso-wrap-distance-top:0;mso-wrap-distance-right:9pt;mso-wrap-distance-bottom:0;mso-position-horizontal-relative:text;mso-position-vertical-relative:text;mso-width-relative:margin;mso-height-relative:margin;v-text-anchor:top" arcsize="10923f" filled="f" strokecolor="black [3213]" strokeweight="1.5pt">
              <v:stroke joinstyle="miter"/>
              <v:textbox style="mso-next-textbox:#_x0000_s1379">
                <w:txbxContent>
                  <w:p w14:paraId="3F1994C3" w14:textId="310F4284" w:rsidR="000067FB" w:rsidRPr="008F7EFA" w:rsidRDefault="000067FB" w:rsidP="005669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Times New Roman" w:eastAsia="ArialMT" w:hAnsi="Times New Roman" w:cs="Times New Roman"/>
                        <w:color w:val="FF3300"/>
                        <w:sz w:val="28"/>
                        <w:szCs w:val="28"/>
                      </w:rPr>
                    </w:pPr>
                    <w:r w:rsidRPr="008F7EFA">
                      <w:rPr>
                        <w:rFonts w:ascii="Times New Roman" w:hAnsi="Times New Roman" w:cs="Times New Roman"/>
                        <w:color w:val="000000" w:themeColor="text1"/>
                        <w:sz w:val="28"/>
                        <w:szCs w:val="28"/>
                      </w:rPr>
                      <w:t>кожно-нарывного действия</w:t>
                    </w:r>
                  </w:p>
                </w:txbxContent>
              </v:textbox>
            </v:roundrect>
            <v:roundrect id="_x0000_s1380" style="position:absolute;left:1588;top:7202;width:3926;height:936;visibility:visible;mso-wrap-distance-left:9pt;mso-wrap-distance-top:0;mso-wrap-distance-right:9pt;mso-wrap-distance-bottom:0;mso-position-horizontal-relative:text;mso-position-vertical-relative:text;mso-width-relative:margin;mso-height-relative:margin;v-text-anchor:top" arcsize="10923f" filled="f" strokecolor="black [3213]" strokeweight="1.5pt">
              <v:stroke joinstyle="miter"/>
              <v:textbox style="mso-next-textbox:#_x0000_s1380">
                <w:txbxContent>
                  <w:p w14:paraId="07FF6764" w14:textId="0CFC952B" w:rsidR="000067FB" w:rsidRPr="008F7EFA" w:rsidRDefault="000067FB" w:rsidP="005669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Times New Roman" w:eastAsia="ArialMT" w:hAnsi="Times New Roman" w:cs="Times New Roman"/>
                        <w:color w:val="FF3300"/>
                        <w:sz w:val="28"/>
                        <w:szCs w:val="28"/>
                      </w:rPr>
                    </w:pPr>
                    <w:bookmarkStart w:id="1" w:name="_GoBack"/>
                    <w:proofErr w:type="spellStart"/>
                    <w:r w:rsidRPr="008F7EFA">
                      <w:rPr>
                        <w:rFonts w:ascii="Times New Roman" w:hAnsi="Times New Roman" w:cs="Times New Roman"/>
                        <w:color w:val="000000" w:themeColor="text1"/>
                        <w:sz w:val="28"/>
                        <w:szCs w:val="28"/>
                      </w:rPr>
                      <w:t>общеядовитого</w:t>
                    </w:r>
                    <w:proofErr w:type="spellEnd"/>
                    <w:r w:rsidRPr="008F7EFA">
                      <w:rPr>
                        <w:rFonts w:ascii="Times New Roman" w:hAnsi="Times New Roman" w:cs="Times New Roman"/>
                        <w:color w:val="000000" w:themeColor="text1"/>
                        <w:sz w:val="28"/>
                        <w:szCs w:val="28"/>
                      </w:rPr>
                      <w:t xml:space="preserve"> действия</w:t>
                    </w:r>
                    <w:bookmarkEnd w:id="1"/>
                  </w:p>
                </w:txbxContent>
              </v:textbox>
            </v:roundrect>
            <v:roundrect id="_x0000_s1381" style="position:absolute;left:1551;top:8343;width:3926;height:936;visibility:visible;mso-wrap-distance-left:9pt;mso-wrap-distance-top:0;mso-wrap-distance-right:9pt;mso-wrap-distance-bottom:0;mso-position-horizontal-relative:text;mso-position-vertical-relative:text;mso-width-relative:margin;mso-height-relative:margin;v-text-anchor:top" arcsize="10923f" filled="f" strokecolor="black [3213]" strokeweight="1.5pt">
              <v:stroke joinstyle="miter"/>
              <v:textbox style="mso-next-textbox:#_x0000_s1381">
                <w:txbxContent>
                  <w:p w14:paraId="0AAA3503" w14:textId="4DAF004E" w:rsidR="000067FB" w:rsidRPr="008F7EFA" w:rsidRDefault="000067FB" w:rsidP="005669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Times New Roman" w:eastAsia="ArialMT" w:hAnsi="Times New Roman" w:cs="Times New Roman"/>
                        <w:color w:val="FF3300"/>
                        <w:sz w:val="28"/>
                        <w:szCs w:val="28"/>
                      </w:rPr>
                    </w:pPr>
                    <w:r w:rsidRPr="008F7EFA">
                      <w:rPr>
                        <w:rFonts w:ascii="Times New Roman" w:hAnsi="Times New Roman" w:cs="Times New Roman"/>
                        <w:color w:val="000000" w:themeColor="text1"/>
                        <w:sz w:val="28"/>
                        <w:szCs w:val="28"/>
                      </w:rPr>
                      <w:t>удушающего действия</w:t>
                    </w:r>
                  </w:p>
                </w:txbxContent>
              </v:textbox>
            </v:roundrect>
            <v:roundrect id="_x0000_s1382" style="position:absolute;left:1551;top:9427;width:3926;height:936;visibility:visible;mso-wrap-distance-left:9pt;mso-wrap-distance-top:0;mso-wrap-distance-right:9pt;mso-wrap-distance-bottom:0;mso-position-horizontal-relative:text;mso-position-vertical-relative:text;mso-width-relative:margin;mso-height-relative:margin;v-text-anchor:top" arcsize="10923f" filled="f" strokecolor="black [3213]" strokeweight="1.5pt">
              <v:stroke joinstyle="miter"/>
              <v:textbox style="mso-next-textbox:#_x0000_s1382">
                <w:txbxContent>
                  <w:p w14:paraId="4BAC5D23" w14:textId="5300BAD3" w:rsidR="000067FB" w:rsidRPr="008F7EFA" w:rsidRDefault="000067FB" w:rsidP="005669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Times New Roman" w:eastAsia="ArialMT" w:hAnsi="Times New Roman" w:cs="Times New Roman"/>
                        <w:color w:val="FF3300"/>
                        <w:sz w:val="28"/>
                        <w:szCs w:val="28"/>
                      </w:rPr>
                    </w:pPr>
                    <w:proofErr w:type="spellStart"/>
                    <w:r w:rsidRPr="008F7EFA">
                      <w:rPr>
                        <w:rFonts w:ascii="Times New Roman" w:hAnsi="Times New Roman" w:cs="Times New Roman"/>
                        <w:color w:val="000000" w:themeColor="text1"/>
                        <w:sz w:val="28"/>
                        <w:szCs w:val="28"/>
                      </w:rPr>
                      <w:t>психохимического</w:t>
                    </w:r>
                    <w:proofErr w:type="spellEnd"/>
                    <w:r w:rsidRPr="008F7EFA">
                      <w:rPr>
                        <w:rFonts w:ascii="Times New Roman" w:hAnsi="Times New Roman" w:cs="Times New Roman"/>
                        <w:color w:val="000000" w:themeColor="text1"/>
                        <w:sz w:val="28"/>
                        <w:szCs w:val="28"/>
                      </w:rPr>
                      <w:t xml:space="preserve"> действия</w:t>
                    </w:r>
                  </w:p>
                </w:txbxContent>
              </v:textbox>
            </v:roundrect>
            <v:roundrect id="_x0000_s1383" style="position:absolute;left:1551;top:10568;width:3926;height:936;visibility:visible;mso-wrap-distance-left:9pt;mso-wrap-distance-top:0;mso-wrap-distance-right:9pt;mso-wrap-distance-bottom:0;mso-position-horizontal-relative:text;mso-position-vertical-relative:text;mso-width-relative:margin;mso-height-relative:margin;v-text-anchor:top" arcsize="10923f" filled="f" strokecolor="black [3213]" strokeweight="1.5pt">
              <v:stroke joinstyle="miter"/>
              <v:textbox style="mso-next-textbox:#_x0000_s1383">
                <w:txbxContent>
                  <w:p w14:paraId="615D6B76" w14:textId="2F34E238" w:rsidR="000067FB" w:rsidRPr="008F7EFA" w:rsidRDefault="000067FB" w:rsidP="005669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Times New Roman" w:eastAsia="ArialMT" w:hAnsi="Times New Roman" w:cs="Times New Roman"/>
                        <w:color w:val="FF3300"/>
                        <w:sz w:val="28"/>
                        <w:szCs w:val="28"/>
                      </w:rPr>
                    </w:pPr>
                    <w:r w:rsidRPr="008F7EFA">
                      <w:rPr>
                        <w:rFonts w:ascii="Times New Roman" w:hAnsi="Times New Roman" w:cs="Times New Roman"/>
                        <w:color w:val="000000" w:themeColor="text1"/>
                        <w:sz w:val="28"/>
                        <w:szCs w:val="28"/>
                      </w:rPr>
                      <w:t>раздражающего действия</w:t>
                    </w:r>
                  </w:p>
                </w:txbxContent>
              </v:textbox>
            </v:roundrect>
            <v:roundrect id="_x0000_s1384" style="position:absolute;left:7162;top:5014;width:3926;height:936;visibility:visible;mso-wrap-distance-left:9pt;mso-wrap-distance-top:0;mso-wrap-distance-right:9pt;mso-wrap-distance-bottom:0;mso-position-horizontal-relative:text;mso-position-vertical-relative:text;mso-width-relative:margin;mso-height-relative:margin;v-text-anchor:top" arcsize="10923f" filled="f" strokecolor="black [3213]" strokeweight="1.5pt">
              <v:stroke joinstyle="miter"/>
              <v:textbox style="mso-next-textbox:#_x0000_s1384">
                <w:txbxContent>
                  <w:p w14:paraId="3F8F6F5F" w14:textId="09815C80" w:rsidR="000067FB" w:rsidRPr="008F7EFA" w:rsidRDefault="000067FB" w:rsidP="005669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Times New Roman" w:eastAsia="ArialMT" w:hAnsi="Times New Roman" w:cs="Times New Roman"/>
                        <w:color w:val="000000" w:themeColor="text1"/>
                        <w:sz w:val="28"/>
                        <w:szCs w:val="28"/>
                      </w:rPr>
                    </w:pPr>
                    <w:r w:rsidRPr="008F7EFA">
                      <w:rPr>
                        <w:rFonts w:ascii="Times New Roman" w:eastAsia="ArialMT" w:hAnsi="Times New Roman" w:cs="Times New Roman"/>
                        <w:color w:val="000000" w:themeColor="text1"/>
                        <w:sz w:val="28"/>
                        <w:szCs w:val="28"/>
                      </w:rPr>
                      <w:t>Си-Эс (CS), хлорацетофенон (CN)</w:t>
                    </w:r>
                  </w:p>
                </w:txbxContent>
              </v:textbox>
            </v:roundrect>
            <v:roundrect id="_x0000_s1385" style="position:absolute;left:7124;top:6062;width:3926;height:936;visibility:visible;mso-wrap-distance-left:9pt;mso-wrap-distance-top:0;mso-wrap-distance-right:9pt;mso-wrap-distance-bottom:0;mso-position-horizontal-relative:text;mso-position-vertical-relative:text;mso-width-relative:margin;mso-height-relative:margin;v-text-anchor:top" arcsize="10923f" filled="f" strokecolor="black [3213]" strokeweight="1.5pt">
              <v:stroke joinstyle="miter"/>
              <v:textbox style="mso-next-textbox:#_x0000_s1385">
                <w:txbxContent>
                  <w:p w14:paraId="487C6036" w14:textId="0C5625EC" w:rsidR="000067FB" w:rsidRPr="008F7EFA" w:rsidRDefault="000067FB" w:rsidP="004E282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Times New Roman" w:eastAsia="ArialMT" w:hAnsi="Times New Roman" w:cs="Times New Roman"/>
                        <w:color w:val="000000" w:themeColor="text1"/>
                        <w:sz w:val="28"/>
                        <w:szCs w:val="28"/>
                      </w:rPr>
                    </w:pPr>
                    <w:r w:rsidRPr="008F7EFA">
                      <w:rPr>
                        <w:rFonts w:ascii="Times New Roman" w:eastAsia="ArialMT" w:hAnsi="Times New Roman" w:cs="Times New Roman"/>
                        <w:color w:val="000000" w:themeColor="text1"/>
                        <w:sz w:val="28"/>
                        <w:szCs w:val="28"/>
                      </w:rPr>
                      <w:t>хлорциан, синильная</w:t>
                    </w:r>
                  </w:p>
                  <w:p w14:paraId="7CB05F15" w14:textId="6683D6B3" w:rsidR="000067FB" w:rsidRPr="008F7EFA" w:rsidRDefault="000067FB" w:rsidP="004E282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Times New Roman" w:eastAsia="ArialMT" w:hAnsi="Times New Roman" w:cs="Times New Roman"/>
                        <w:color w:val="000000" w:themeColor="text1"/>
                        <w:sz w:val="28"/>
                        <w:szCs w:val="28"/>
                      </w:rPr>
                    </w:pPr>
                    <w:r w:rsidRPr="008F7EFA">
                      <w:rPr>
                        <w:rFonts w:ascii="Times New Roman" w:eastAsia="ArialMT" w:hAnsi="Times New Roman" w:cs="Times New Roman"/>
                        <w:color w:val="000000" w:themeColor="text1"/>
                        <w:sz w:val="28"/>
                        <w:szCs w:val="28"/>
                      </w:rPr>
                      <w:t>кислота</w:t>
                    </w:r>
                  </w:p>
                </w:txbxContent>
              </v:textbox>
            </v:roundrect>
            <v:roundrect id="_x0000_s1386" style="position:absolute;left:7067;top:7202;width:3926;height:936;visibility:visible;mso-wrap-distance-left:9pt;mso-wrap-distance-top:0;mso-wrap-distance-right:9pt;mso-wrap-distance-bottom:0;mso-position-horizontal-relative:text;mso-position-vertical-relative:text;mso-width-relative:margin;mso-height-relative:margin;v-text-anchor:top" arcsize="10923f" filled="f" strokecolor="black [3213]" strokeweight="1.5pt">
              <v:stroke joinstyle="miter"/>
              <v:textbox style="mso-next-textbox:#_x0000_s1386">
                <w:txbxContent>
                  <w:p w14:paraId="153CA516" w14:textId="5B43F61A" w:rsidR="000067FB" w:rsidRPr="008F7EFA" w:rsidRDefault="000067FB" w:rsidP="005669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Times New Roman" w:eastAsia="ArialMT" w:hAnsi="Times New Roman" w:cs="Times New Roman"/>
                        <w:color w:val="FF3300"/>
                        <w:sz w:val="28"/>
                        <w:szCs w:val="28"/>
                      </w:rPr>
                    </w:pPr>
                    <w:r w:rsidRPr="008F7EFA">
                      <w:rPr>
                        <w:rFonts w:ascii="Times New Roman" w:hAnsi="Times New Roman" w:cs="Times New Roman"/>
                        <w:color w:val="000000" w:themeColor="text1"/>
                        <w:sz w:val="28"/>
                        <w:szCs w:val="28"/>
                      </w:rPr>
                      <w:t>фосген, дифосген</w:t>
                    </w:r>
                  </w:p>
                </w:txbxContent>
              </v:textbox>
            </v:roundrect>
            <v:roundrect id="_x0000_s1387" style="position:absolute;left:7087;top:8343;width:3926;height:936;visibility:visible;mso-wrap-distance-left:9pt;mso-wrap-distance-top:0;mso-wrap-distance-right:9pt;mso-wrap-distance-bottom:0;mso-position-horizontal-relative:text;mso-position-vertical-relative:text;mso-width-relative:margin;mso-height-relative:margin;v-text-anchor:top" arcsize="10923f" filled="f" strokecolor="black [3213]" strokeweight="1.5pt">
              <v:stroke joinstyle="miter"/>
              <v:textbox style="mso-next-textbox:#_x0000_s1387">
                <w:txbxContent>
                  <w:p w14:paraId="52960B97" w14:textId="6CF7447E" w:rsidR="000067FB" w:rsidRPr="004E282A" w:rsidRDefault="000067FB" w:rsidP="005669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Times New Roman" w:eastAsia="ArialMT" w:hAnsi="Times New Roman" w:cs="Times New Roman"/>
                        <w:b/>
                        <w:color w:val="000000" w:themeColor="text1"/>
                        <w:sz w:val="28"/>
                        <w:szCs w:val="28"/>
                      </w:rPr>
                    </w:pPr>
                    <w:r w:rsidRPr="008F7EFA">
                      <w:rPr>
                        <w:rFonts w:ascii="Times New Roman" w:eastAsia="ArialMT" w:hAnsi="Times New Roman" w:cs="Times New Roman"/>
                        <w:bCs/>
                        <w:color w:val="000000" w:themeColor="text1"/>
                        <w:sz w:val="28"/>
                        <w:szCs w:val="28"/>
                      </w:rPr>
                      <w:t>V-</w:t>
                    </w:r>
                    <w:proofErr w:type="spellStart"/>
                    <w:r w:rsidRPr="008F7EFA">
                      <w:rPr>
                        <w:rFonts w:ascii="Times New Roman" w:eastAsia="ArialMT" w:hAnsi="Times New Roman" w:cs="Times New Roman"/>
                        <w:bCs/>
                        <w:color w:val="000000" w:themeColor="text1"/>
                        <w:sz w:val="28"/>
                        <w:szCs w:val="28"/>
                      </w:rPr>
                      <w:t>газы</w:t>
                    </w:r>
                    <w:proofErr w:type="spellEnd"/>
                    <w:r w:rsidRPr="008F7EFA">
                      <w:rPr>
                        <w:rFonts w:ascii="Times New Roman" w:eastAsia="ArialMT" w:hAnsi="Times New Roman" w:cs="Times New Roman"/>
                        <w:color w:val="000000" w:themeColor="text1"/>
                        <w:sz w:val="28"/>
                        <w:szCs w:val="28"/>
                      </w:rPr>
                      <w:t>, зарин, зоман</w:t>
                    </w:r>
                  </w:p>
                </w:txbxContent>
              </v:textbox>
            </v:roundrect>
            <v:roundrect id="_x0000_s1388" style="position:absolute;left:7087;top:9427;width:3926;height:936;visibility:visible;mso-wrap-distance-left:9pt;mso-wrap-distance-top:0;mso-wrap-distance-right:9pt;mso-wrap-distance-bottom:0;mso-position-horizontal-relative:text;mso-position-vertical-relative:text;mso-width-relative:margin;mso-height-relative:margin;v-text-anchor:top" arcsize="10923f" filled="f" strokecolor="black [3213]" strokeweight="1.5pt">
              <v:stroke joinstyle="miter"/>
              <v:textbox style="mso-next-textbox:#_x0000_s1388">
                <w:txbxContent>
                  <w:p w14:paraId="61478E73" w14:textId="5ACD4C9D" w:rsidR="000067FB" w:rsidRPr="008F7EFA" w:rsidRDefault="000067FB" w:rsidP="005669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Times New Roman" w:eastAsia="ArialMT" w:hAnsi="Times New Roman" w:cs="Times New Roman"/>
                        <w:color w:val="000000" w:themeColor="text1"/>
                        <w:sz w:val="28"/>
                        <w:szCs w:val="28"/>
                      </w:rPr>
                    </w:pPr>
                    <w:r w:rsidRPr="008F7EFA">
                      <w:rPr>
                        <w:rFonts w:ascii="Times New Roman" w:eastAsia="ArialMT" w:hAnsi="Times New Roman" w:cs="Times New Roman"/>
                        <w:color w:val="000000" w:themeColor="text1"/>
                        <w:sz w:val="28"/>
                        <w:szCs w:val="28"/>
                      </w:rPr>
                      <w:t>BZ (Би-Зет)</w:t>
                    </w:r>
                  </w:p>
                </w:txbxContent>
              </v:textbox>
            </v:roundrect>
            <v:roundrect id="_x0000_s1389" style="position:absolute;left:7087;top:10568;width:3926;height:936;visibility:visible;mso-wrap-distance-left:9pt;mso-wrap-distance-top:0;mso-wrap-distance-right:9pt;mso-wrap-distance-bottom:0;mso-position-horizontal-relative:text;mso-position-vertical-relative:text;mso-width-relative:margin;mso-height-relative:margin;v-text-anchor:top" arcsize="10923f" filled="f" strokecolor="black [3213]" strokeweight="1.5pt">
              <v:stroke joinstyle="miter"/>
              <v:textbox style="mso-next-textbox:#_x0000_s1389">
                <w:txbxContent>
                  <w:p w14:paraId="1130AF84" w14:textId="782E20ED" w:rsidR="000067FB" w:rsidRPr="008F7EFA" w:rsidRDefault="000067FB" w:rsidP="005669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Times New Roman" w:eastAsia="ArialMT" w:hAnsi="Times New Roman" w:cs="Times New Roman"/>
                        <w:color w:val="FF3300"/>
                        <w:sz w:val="28"/>
                        <w:szCs w:val="28"/>
                      </w:rPr>
                    </w:pPr>
                    <w:r w:rsidRPr="008F7EFA">
                      <w:rPr>
                        <w:rFonts w:ascii="Times New Roman" w:hAnsi="Times New Roman" w:cs="Times New Roman"/>
                        <w:color w:val="000000" w:themeColor="text1"/>
                        <w:sz w:val="28"/>
                        <w:szCs w:val="28"/>
                      </w:rPr>
                      <w:t>иприт, азотистый иприт</w:t>
                    </w:r>
                  </w:p>
                </w:txbxContent>
              </v:textbox>
            </v:roundrect>
            <v:shape id="_x0000_s1390" type="#_x0000_t32" style="position:absolute;left:5571;top:5445;width:1516;height:3347" o:connectortype="straight">
              <v:stroke endarrow="block"/>
            </v:shape>
            <v:shape id="_x0000_s1391" type="#_x0000_t32" style="position:absolute;left:5608;top:6698;width:1479;height:4394" o:connectortype="straight">
              <v:stroke endarrow="block"/>
            </v:shape>
            <v:shape id="_x0000_s1392" type="#_x0000_t32" style="position:absolute;left:5552;top:6511;width:1535;height:1159;flip:y" o:connectortype="straight">
              <v:stroke endarrow="block"/>
            </v:shape>
            <v:shape id="_x0000_s1393" type="#_x0000_t32" style="position:absolute;left:5477;top:7633;width:1535;height:1159;flip:y" o:connectortype="straight">
              <v:stroke endarrow="block"/>
            </v:shape>
            <v:shape id="_x0000_s1394" type="#_x0000_t32" style="position:absolute;left:5477;top:9951;width:1535;height:0" o:connectortype="straight">
              <v:stroke endarrow="block"/>
            </v:shape>
            <v:shape id="_x0000_s1395" type="#_x0000_t32" style="position:absolute;left:5514;top:5445;width:1610;height:5647;flip:y" o:connectortype="straight">
              <v:stroke endarrow="block"/>
            </v:shape>
          </v:group>
        </w:pict>
      </w:r>
    </w:p>
    <w:p w14:paraId="04080D7C" w14:textId="43FA093E" w:rsidR="00A26AAE" w:rsidRDefault="00A26AAE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A416D06" w14:textId="6B00641B" w:rsidR="00A26AAE" w:rsidRDefault="00A26AAE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90D535A" w14:textId="5F435AC4" w:rsidR="00A26AAE" w:rsidRDefault="00A26AAE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5FDFE73" w14:textId="6C17552C" w:rsidR="00A26AAE" w:rsidRDefault="00A26AAE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62B5931" w14:textId="77777777" w:rsidR="00A26AAE" w:rsidRDefault="00A26AAE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F659570" w14:textId="576FF6A7" w:rsidR="00BD7D0C" w:rsidRDefault="00BD7D0C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C7D1AA9" w14:textId="1674B138" w:rsidR="00BD7D0C" w:rsidRDefault="00BD7D0C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5BF7382" w14:textId="5EFBFAF5" w:rsidR="00BD7D0C" w:rsidRDefault="00BD7D0C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720D253" w14:textId="21D3A6E3" w:rsidR="00BD7D0C" w:rsidRDefault="00BD7D0C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98DE06A" w14:textId="03D7767A" w:rsidR="00BD7D0C" w:rsidRDefault="00BD7D0C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3FE591F" w14:textId="3FADCD22" w:rsidR="00BD7D0C" w:rsidRDefault="00BD7D0C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9A36726" w14:textId="7D564BC4" w:rsidR="00BD7D0C" w:rsidRDefault="00BD7D0C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8FB8D40" w14:textId="7BE8E841" w:rsidR="00BD7D0C" w:rsidRDefault="00BD7D0C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F921AC6" w14:textId="531A106B" w:rsidR="00BD7D0C" w:rsidRDefault="00BD7D0C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9F4C7B1" w14:textId="2E9D9D94" w:rsidR="00BD7D0C" w:rsidRDefault="00BD7D0C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1CC8441" w14:textId="77777777" w:rsidR="00A26AAE" w:rsidRDefault="00A26AAE" w:rsidP="00DB2EC5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274D5454" w14:textId="77777777" w:rsidR="00A26AAE" w:rsidRDefault="00A26AAE" w:rsidP="00DB2EC5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528D5F7A" w14:textId="1DFA52F5" w:rsidR="00DB2EC5" w:rsidRPr="00905D7C" w:rsidRDefault="00DB2EC5" w:rsidP="00DB2EC5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905D7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Оценка задания</w:t>
      </w:r>
      <w:r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Максимальная оценка за правильно выполненное задание –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12</w:t>
      </w:r>
      <w:r w:rsidRPr="00905D7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баллов</w:t>
      </w:r>
      <w:r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при этом:  </w:t>
      </w:r>
    </w:p>
    <w:p w14:paraId="14949C19" w14:textId="77777777" w:rsidR="00DB2EC5" w:rsidRPr="00905D7C" w:rsidRDefault="00DB2EC5" w:rsidP="00DB2EC5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- за каждый правильный ответ задания начисляется по </w:t>
      </w:r>
      <w:r w:rsidRPr="00905D7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2 балла</w:t>
      </w:r>
      <w:r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24351738" w14:textId="77777777" w:rsidR="00DB2EC5" w:rsidRPr="00905D7C" w:rsidRDefault="00DB2EC5" w:rsidP="00DB2EC5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905D7C">
        <w:rPr>
          <w:rFonts w:eastAsia="Segoe UI Symbol" w:cs="Segoe UI Symbol"/>
          <w:color w:val="000000" w:themeColor="text1"/>
          <w:sz w:val="24"/>
          <w:szCs w:val="24"/>
        </w:rPr>
        <w:t xml:space="preserve">- </w:t>
      </w:r>
      <w:r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при отсутствии правильных ответов баллы не начисляются.</w:t>
      </w:r>
    </w:p>
    <w:p w14:paraId="152C8745" w14:textId="684E22CD" w:rsidR="00BD7D0C" w:rsidRDefault="00BD7D0C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89A1048" w14:textId="696F4CA8" w:rsidR="00BD7D0C" w:rsidRDefault="00BD7D0C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DDCB334" w14:textId="7CA4B1FB" w:rsidR="00BD7D0C" w:rsidRDefault="00BD7D0C" w:rsidP="00176E1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529F685" w14:textId="58DB5093" w:rsidR="00BD7D0C" w:rsidRPr="00ED10EF" w:rsidRDefault="00ED10EF" w:rsidP="00ED10E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ED10E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lastRenderedPageBreak/>
        <w:t>ЗАДАНИЕ 5. Существует группа предупреждающих знаков безопасности. Знаки оформляются в виде треугольника желтого цвета с черной внешней окантовкой, внутри которого черным цветом на желтом фоне нарисовано символическое изображение (иногда надпись). В левом столбце таблицы представлены предупреждающие знаки безопасности. В соответствующих ячейках правого столбца напишите, что означает каждый знак (о чем он предупреждает).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676"/>
        <w:gridCol w:w="5788"/>
      </w:tblGrid>
      <w:tr w:rsidR="0023295E" w14:paraId="136D58FF" w14:textId="77777777" w:rsidTr="00ED10EF">
        <w:tc>
          <w:tcPr>
            <w:tcW w:w="3676" w:type="dxa"/>
            <w:shd w:val="clear" w:color="auto" w:fill="D9D9D9" w:themeFill="background1" w:themeFillShade="D9"/>
          </w:tcPr>
          <w:p w14:paraId="76F0579B" w14:textId="1523780D" w:rsidR="00ED10EF" w:rsidRPr="00ED10EF" w:rsidRDefault="00ED10EF" w:rsidP="00ED10EF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D10EF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Знак безопасности</w:t>
            </w:r>
          </w:p>
        </w:tc>
        <w:tc>
          <w:tcPr>
            <w:tcW w:w="5788" w:type="dxa"/>
            <w:shd w:val="clear" w:color="auto" w:fill="D9D9D9" w:themeFill="background1" w:themeFillShade="D9"/>
          </w:tcPr>
          <w:p w14:paraId="7D5DD2CF" w14:textId="15870DE4" w:rsidR="00ED10EF" w:rsidRPr="00ED10EF" w:rsidRDefault="00ED10EF" w:rsidP="00ED10EF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D10EF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Значение знака</w:t>
            </w:r>
          </w:p>
        </w:tc>
      </w:tr>
      <w:tr w:rsidR="0023295E" w14:paraId="77ABC474" w14:textId="77777777" w:rsidTr="00055ADA">
        <w:tc>
          <w:tcPr>
            <w:tcW w:w="3676" w:type="dxa"/>
            <w:shd w:val="clear" w:color="auto" w:fill="D9D9D9" w:themeFill="background1" w:themeFillShade="D9"/>
          </w:tcPr>
          <w:p w14:paraId="64FBE39C" w14:textId="59898F41" w:rsidR="00ED10EF" w:rsidRDefault="00ED10EF" w:rsidP="0023295E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19245AA" wp14:editId="03EF104B">
                  <wp:extent cx="1222346" cy="1061517"/>
                  <wp:effectExtent l="0" t="0" r="0" b="0"/>
                  <wp:docPr id="473" name="Рисунок 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5192" cy="108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2E57C19F" w14:textId="1B919E37" w:rsidR="00ED10EF" w:rsidRPr="00B84383" w:rsidRDefault="00B84383" w:rsidP="00B84383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B8438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Внимание. Магнитное поле</w:t>
            </w:r>
          </w:p>
        </w:tc>
      </w:tr>
      <w:tr w:rsidR="0023295E" w14:paraId="094CCFFC" w14:textId="77777777" w:rsidTr="00055ADA">
        <w:tc>
          <w:tcPr>
            <w:tcW w:w="3676" w:type="dxa"/>
            <w:shd w:val="clear" w:color="auto" w:fill="D9D9D9" w:themeFill="background1" w:themeFillShade="D9"/>
          </w:tcPr>
          <w:p w14:paraId="139C923A" w14:textId="3491E418" w:rsidR="00ED10EF" w:rsidRDefault="00ED10EF" w:rsidP="0023295E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25A7F35" wp14:editId="0550B796">
                  <wp:extent cx="1273987" cy="1105786"/>
                  <wp:effectExtent l="0" t="0" r="0" b="0"/>
                  <wp:docPr id="475" name="Рисунок 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0877" cy="112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78A266C0" w14:textId="2E5B489B" w:rsidR="00ED10EF" w:rsidRPr="00B84383" w:rsidRDefault="00B84383" w:rsidP="00B84383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B8438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Опасно. Лазерное излучение</w:t>
            </w:r>
          </w:p>
        </w:tc>
      </w:tr>
      <w:tr w:rsidR="0023295E" w14:paraId="5A203866" w14:textId="77777777" w:rsidTr="00055ADA">
        <w:tc>
          <w:tcPr>
            <w:tcW w:w="3676" w:type="dxa"/>
            <w:shd w:val="clear" w:color="auto" w:fill="D9D9D9" w:themeFill="background1" w:themeFillShade="D9"/>
          </w:tcPr>
          <w:p w14:paraId="62D3B051" w14:textId="1016EF87" w:rsidR="00ED10EF" w:rsidRDefault="00ED10EF" w:rsidP="0023295E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DC43E68" wp14:editId="049F9AA9">
                  <wp:extent cx="1201081" cy="1040344"/>
                  <wp:effectExtent l="0" t="0" r="0" b="0"/>
                  <wp:docPr id="476" name="Рисунок 4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96" cy="1062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6E1FEEFC" w14:textId="7A15016D" w:rsidR="00ED10EF" w:rsidRPr="00B84383" w:rsidRDefault="00B84383" w:rsidP="00B84383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B8438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Осторожно. Биологическая опасность (инфекционные вещества)</w:t>
            </w:r>
          </w:p>
        </w:tc>
      </w:tr>
      <w:tr w:rsidR="0023295E" w14:paraId="12152298" w14:textId="77777777" w:rsidTr="00055ADA">
        <w:tc>
          <w:tcPr>
            <w:tcW w:w="3676" w:type="dxa"/>
            <w:shd w:val="clear" w:color="auto" w:fill="D9D9D9" w:themeFill="background1" w:themeFillShade="D9"/>
          </w:tcPr>
          <w:p w14:paraId="21208ED4" w14:textId="5538A4AA" w:rsidR="00ED10EF" w:rsidRDefault="00ED10EF" w:rsidP="0023295E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4068CB2" wp14:editId="79FCFC77">
                  <wp:extent cx="1137684" cy="985129"/>
                  <wp:effectExtent l="0" t="0" r="0" b="0"/>
                  <wp:docPr id="472" name="Рисунок 4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1" cy="1000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79141276" w14:textId="2D6B1CAA" w:rsidR="00ED10EF" w:rsidRPr="00B84383" w:rsidRDefault="00ED10EF" w:rsidP="00B84383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B8438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Взрывоопасно</w:t>
            </w:r>
          </w:p>
        </w:tc>
      </w:tr>
      <w:tr w:rsidR="0023295E" w14:paraId="37DBD603" w14:textId="77777777" w:rsidTr="00055ADA">
        <w:tc>
          <w:tcPr>
            <w:tcW w:w="3676" w:type="dxa"/>
            <w:shd w:val="clear" w:color="auto" w:fill="D9D9D9" w:themeFill="background1" w:themeFillShade="D9"/>
          </w:tcPr>
          <w:p w14:paraId="4FDCE015" w14:textId="345097F8" w:rsidR="00ED10EF" w:rsidRDefault="00ED10EF" w:rsidP="0023295E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80DE490" wp14:editId="796E4E79">
                  <wp:extent cx="1148317" cy="994125"/>
                  <wp:effectExtent l="0" t="0" r="0" b="0"/>
                  <wp:docPr id="477" name="Рисунок 4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69226" cy="1012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678D6EAD" w14:textId="7212B55A" w:rsidR="00ED10EF" w:rsidRPr="00B84383" w:rsidRDefault="00B84383" w:rsidP="00B84383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B8438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Газовый баллон</w:t>
            </w:r>
          </w:p>
        </w:tc>
      </w:tr>
      <w:tr w:rsidR="0023295E" w14:paraId="38B34F93" w14:textId="77777777" w:rsidTr="00055ADA">
        <w:tc>
          <w:tcPr>
            <w:tcW w:w="3676" w:type="dxa"/>
            <w:shd w:val="clear" w:color="auto" w:fill="D9D9D9" w:themeFill="background1" w:themeFillShade="D9"/>
          </w:tcPr>
          <w:p w14:paraId="07AE11E7" w14:textId="2E01C688" w:rsidR="00ED10EF" w:rsidRDefault="00ED10EF" w:rsidP="0023295E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9278DB2" wp14:editId="17C571DE">
                  <wp:extent cx="1369503" cy="1186227"/>
                  <wp:effectExtent l="0" t="0" r="0" b="0"/>
                  <wp:docPr id="474" name="Рисунок 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993" cy="1203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3BF1721B" w14:textId="3843D893" w:rsidR="00ED10EF" w:rsidRPr="00B84383" w:rsidRDefault="00B84383" w:rsidP="00B84383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B8438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Опасно. Ядовитые вещества</w:t>
            </w:r>
          </w:p>
        </w:tc>
      </w:tr>
      <w:tr w:rsidR="0023295E" w14:paraId="726D29A3" w14:textId="77777777" w:rsidTr="00055ADA">
        <w:tc>
          <w:tcPr>
            <w:tcW w:w="3676" w:type="dxa"/>
            <w:shd w:val="clear" w:color="auto" w:fill="D9D9D9" w:themeFill="background1" w:themeFillShade="D9"/>
          </w:tcPr>
          <w:p w14:paraId="5200851B" w14:textId="296A0F61" w:rsidR="00ED10EF" w:rsidRDefault="0023295E" w:rsidP="0023295E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D29E87F" wp14:editId="0CAE1982">
                  <wp:extent cx="1276471" cy="1105786"/>
                  <wp:effectExtent l="0" t="0" r="0" b="0"/>
                  <wp:docPr id="478" name="Рисунок 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775" cy="1125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78FF3A51" w14:textId="3CE929C2" w:rsidR="00ED10EF" w:rsidRPr="00B84383" w:rsidRDefault="00B84383" w:rsidP="00B84383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B8438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Осторожно. Холод</w:t>
            </w:r>
          </w:p>
        </w:tc>
      </w:tr>
      <w:tr w:rsidR="0023295E" w14:paraId="00F8EADE" w14:textId="77777777" w:rsidTr="00055ADA">
        <w:tc>
          <w:tcPr>
            <w:tcW w:w="3676" w:type="dxa"/>
            <w:shd w:val="clear" w:color="auto" w:fill="D9D9D9" w:themeFill="background1" w:themeFillShade="D9"/>
          </w:tcPr>
          <w:p w14:paraId="575D6000" w14:textId="32D78B05" w:rsidR="00ED10EF" w:rsidRDefault="0023295E" w:rsidP="0023295E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B2A8CFB" wp14:editId="0E154B20">
                  <wp:extent cx="1190709" cy="1031358"/>
                  <wp:effectExtent l="0" t="0" r="0" b="0"/>
                  <wp:docPr id="479" name="Рисунок 4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4196" cy="104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3438C561" w14:textId="7451EC9B" w:rsidR="00ED10EF" w:rsidRPr="00B84383" w:rsidRDefault="00B84383" w:rsidP="00B84383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B8438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Внимание. Опасность (прочие опасности)</w:t>
            </w:r>
          </w:p>
        </w:tc>
      </w:tr>
      <w:tr w:rsidR="0023295E" w14:paraId="2F9FBF4D" w14:textId="77777777" w:rsidTr="00055ADA">
        <w:tc>
          <w:tcPr>
            <w:tcW w:w="3676" w:type="dxa"/>
            <w:shd w:val="clear" w:color="auto" w:fill="D9D9D9" w:themeFill="background1" w:themeFillShade="D9"/>
          </w:tcPr>
          <w:p w14:paraId="608B2283" w14:textId="2EC1F070" w:rsidR="00ED10EF" w:rsidRDefault="0023295E" w:rsidP="0023295E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CA0F402" wp14:editId="61EFB542">
                  <wp:extent cx="1212111" cy="1049897"/>
                  <wp:effectExtent l="0" t="0" r="0" b="0"/>
                  <wp:docPr id="480" name="Рисунок 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342" cy="1062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54B7F0DA" w14:textId="38F20C39" w:rsidR="00ED10EF" w:rsidRPr="00B84383" w:rsidRDefault="00B84383" w:rsidP="00B84383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B8438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Опасность поражения электрическим током</w:t>
            </w:r>
          </w:p>
        </w:tc>
      </w:tr>
      <w:tr w:rsidR="0023295E" w14:paraId="5100F885" w14:textId="77777777" w:rsidTr="00055ADA">
        <w:tc>
          <w:tcPr>
            <w:tcW w:w="3676" w:type="dxa"/>
            <w:shd w:val="clear" w:color="auto" w:fill="D9D9D9" w:themeFill="background1" w:themeFillShade="D9"/>
          </w:tcPr>
          <w:p w14:paraId="6FFCB88D" w14:textId="1F324721" w:rsidR="00ED10EF" w:rsidRDefault="0023295E" w:rsidP="0023295E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8432000" wp14:editId="44098C61">
                  <wp:extent cx="1190846" cy="1031479"/>
                  <wp:effectExtent l="0" t="0" r="0" b="0"/>
                  <wp:docPr id="481" name="Рисунок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192" cy="1042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4D40FB99" w14:textId="6B1B3C34" w:rsidR="00ED10EF" w:rsidRPr="00B84383" w:rsidRDefault="00B84383" w:rsidP="00B84383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B84383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Осторожно. Сужение проезда (прохода)</w:t>
            </w:r>
          </w:p>
        </w:tc>
      </w:tr>
    </w:tbl>
    <w:p w14:paraId="52A259B6" w14:textId="486F04D9" w:rsidR="00ED10EF" w:rsidRDefault="00ED10EF" w:rsidP="00ED10E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79C8AA8" w14:textId="2CCFEDC1" w:rsidR="00B84383" w:rsidRPr="00B84383" w:rsidRDefault="00B84383" w:rsidP="00B84383">
      <w:pPr>
        <w:spacing w:after="26" w:line="360" w:lineRule="auto"/>
        <w:ind w:right="596" w:firstLine="709"/>
        <w:contextualSpacing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8438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Оценка задания. Максимальная оценка за правильно выполненное задание – </w:t>
      </w:r>
      <w:r w:rsidR="00006CD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10</w:t>
      </w:r>
      <w:r w:rsidRPr="00B8438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баллов</w:t>
      </w:r>
      <w:r w:rsidRPr="00B8438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при этом:  </w:t>
      </w:r>
    </w:p>
    <w:p w14:paraId="4B805920" w14:textId="0AA61796" w:rsidR="00B84383" w:rsidRPr="00CE3252" w:rsidRDefault="00B84383" w:rsidP="00CE3252">
      <w:pPr>
        <w:spacing w:after="26" w:line="360" w:lineRule="auto"/>
        <w:ind w:right="596" w:firstLine="709"/>
        <w:contextualSpacing/>
        <w:jc w:val="both"/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</w:pPr>
      <w:r w:rsidRPr="00B8438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- за каждый правильный ответ задания начисляется по </w:t>
      </w:r>
      <w:r w:rsidR="00006CDC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1</w:t>
      </w:r>
      <w:r w:rsidRPr="00CE3252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 xml:space="preserve"> балл</w:t>
      </w:r>
      <w:r w:rsidR="00006CDC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у</w:t>
      </w:r>
      <w:r w:rsidR="00CE3252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 xml:space="preserve"> (</w:t>
      </w:r>
      <w:r w:rsidR="00CE3252" w:rsidRPr="00CE325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допускается в ответе не ук</w:t>
      </w:r>
      <w:r w:rsidR="00CE325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азывать</w:t>
      </w:r>
      <w:r w:rsidR="00CE3252" w:rsidRPr="00CE325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слов</w:t>
      </w:r>
      <w:r w:rsidR="00CE325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 «</w:t>
      </w:r>
      <w:r w:rsidR="00CE3252" w:rsidRPr="00B84383">
        <w:rPr>
          <w:rFonts w:ascii="Times New Roman" w:hAnsi="Times New Roman"/>
          <w:bCs/>
          <w:color w:val="000000" w:themeColor="text1"/>
          <w:sz w:val="24"/>
          <w:szCs w:val="24"/>
        </w:rPr>
        <w:t>Внимание</w:t>
      </w:r>
      <w:r w:rsidR="00CE3252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», «Опасно», </w:t>
      </w:r>
      <w:r w:rsidR="00CE325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</w:t>
      </w:r>
      <w:r w:rsidR="00CE3252" w:rsidRPr="00B84383">
        <w:rPr>
          <w:rFonts w:ascii="Times New Roman" w:hAnsi="Times New Roman"/>
          <w:bCs/>
          <w:color w:val="000000" w:themeColor="text1"/>
          <w:sz w:val="24"/>
          <w:szCs w:val="24"/>
        </w:rPr>
        <w:t>Осторожно</w:t>
      </w:r>
      <w:r w:rsidR="00CE3252">
        <w:rPr>
          <w:rFonts w:ascii="Times New Roman" w:hAnsi="Times New Roman"/>
          <w:bCs/>
          <w:color w:val="000000" w:themeColor="text1"/>
          <w:sz w:val="24"/>
          <w:szCs w:val="24"/>
        </w:rPr>
        <w:t>»</w:t>
      </w:r>
      <w:r w:rsidR="00052E4F">
        <w:rPr>
          <w:rFonts w:ascii="Times New Roman" w:hAnsi="Times New Roman"/>
          <w:bCs/>
          <w:color w:val="000000" w:themeColor="text1"/>
          <w:sz w:val="24"/>
          <w:szCs w:val="24"/>
        </w:rPr>
        <w:t>);</w:t>
      </w:r>
    </w:p>
    <w:p w14:paraId="6619D451" w14:textId="15E7F17A" w:rsidR="00B84383" w:rsidRPr="00B84383" w:rsidRDefault="00B84383" w:rsidP="00B84383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</w:rPr>
      </w:pPr>
      <w:r w:rsidRPr="00B8438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при отсутствии правильных ответов баллы не начисляются.</w:t>
      </w:r>
    </w:p>
    <w:p w14:paraId="31D6CCB9" w14:textId="18789E44" w:rsidR="00ED10EF" w:rsidRDefault="00ED10EF" w:rsidP="00ED10E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5C285DD" w14:textId="132063CB" w:rsidR="003B7400" w:rsidRDefault="003B7400" w:rsidP="003B7400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0C759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ЗАДАНИЕ </w:t>
      </w:r>
      <w:r w:rsidR="00006CD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6.</w:t>
      </w:r>
      <w:r w:rsidRPr="000C759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Запишите названия характеристик стрелкового оружия по их описанию.</w:t>
      </w:r>
    </w:p>
    <w:p w14:paraId="49D1AE39" w14:textId="77777777" w:rsidR="00A26AAE" w:rsidRDefault="00A26AAE" w:rsidP="00A26AAE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</w:p>
    <w:p w14:paraId="2CFD562E" w14:textId="0C158FE9" w:rsidR="00A26AAE" w:rsidRPr="002B2DEF" w:rsidRDefault="00A26AAE" w:rsidP="00A26AAE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Ответ:</w:t>
      </w:r>
    </w:p>
    <w:p w14:paraId="1D63E203" w14:textId="54291860" w:rsidR="003B7400" w:rsidRPr="003B7400" w:rsidRDefault="003B7400" w:rsidP="003B7400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1. </w:t>
      </w:r>
      <w:r w:rsidRPr="003B740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Величина, характеризующая внутренний диаметр направляющей части канала ствола стрелкового оружия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– </w:t>
      </w:r>
      <w:r w:rsidRPr="003B740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калибр.</w:t>
      </w:r>
    </w:p>
    <w:p w14:paraId="550147BF" w14:textId="3DF3FC76" w:rsidR="003B7400" w:rsidRPr="003B7400" w:rsidRDefault="003B7400" w:rsidP="003B7400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2. </w:t>
      </w:r>
      <w:r w:rsidRPr="003B740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Характеристика стрельбы из стрелкового оружия, определяемая числом выстрелов в единицу времени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– </w:t>
      </w:r>
      <w:r w:rsidRPr="003B740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скорострельность.</w:t>
      </w:r>
    </w:p>
    <w:p w14:paraId="5E23EE9D" w14:textId="41F26512" w:rsidR="00ED10EF" w:rsidRPr="003B7400" w:rsidRDefault="003B7400" w:rsidP="00ED10E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3. </w:t>
      </w:r>
      <w:r w:rsidRPr="003B740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Скорострельность стрелкового оружия при непрерывной стрельбе - </w:t>
      </w:r>
      <w:r w:rsidRPr="003B740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темп стрельбы.</w:t>
      </w:r>
    </w:p>
    <w:p w14:paraId="632C030B" w14:textId="51AAE57D" w:rsidR="00ED10EF" w:rsidRPr="003B7400" w:rsidRDefault="003B7400" w:rsidP="00ED10E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lastRenderedPageBreak/>
        <w:t xml:space="preserve">4. </w:t>
      </w:r>
      <w:r w:rsidRPr="003B740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Расстояние, на котором с заданной вероятностью обеспечивается поражение цели одной очередью выстрелов или одним одиночным выстрелом из стрелкового оружия - </w:t>
      </w:r>
      <w:r w:rsidRPr="003B740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дальность эффективной стрельбы</w:t>
      </w:r>
      <w:r w:rsidRPr="003B740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2F721D05" w14:textId="40120C5A" w:rsidR="00ED10EF" w:rsidRPr="00257161" w:rsidRDefault="003B7400" w:rsidP="00ED10E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5. </w:t>
      </w:r>
      <w:r w:rsidRPr="003B740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Кратчайшее расстояние между точкой вылета и точкой падения или точкой попадания метаемого снаряжения </w:t>
      </w:r>
      <w:r w:rsidRPr="0025716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-</w:t>
      </w:r>
      <w:r w:rsidRPr="00257161">
        <w:rPr>
          <w:rFonts w:ascii="Times New Roman" w:eastAsia="Times New Roman" w:hAnsi="Times New Roman" w:cs="Times New Roman"/>
          <w:bCs/>
          <w:color w:val="FF0000"/>
          <w:sz w:val="24"/>
          <w:szCs w:val="24"/>
        </w:rPr>
        <w:t xml:space="preserve"> </w:t>
      </w:r>
      <w:r w:rsidRPr="00257161">
        <w:rPr>
          <w:rFonts w:ascii="Times New Roman" w:hAnsi="Times New Roman" w:cs="Times New Roman"/>
          <w:b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>дальность стрельбы.</w:t>
      </w:r>
    </w:p>
    <w:p w14:paraId="12FD04AD" w14:textId="655A267A" w:rsidR="00ED10EF" w:rsidRPr="003B7400" w:rsidRDefault="003B7400" w:rsidP="00ED10EF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6. </w:t>
      </w:r>
      <w:r w:rsidRPr="003B740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Максимальное количество патронов, на которое рассчитана конструкция магазина стрелкового оружия -</w:t>
      </w:r>
      <w:r w:rsidRPr="003B740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вместимость магазина.</w:t>
      </w:r>
    </w:p>
    <w:p w14:paraId="0B6125E1" w14:textId="77777777" w:rsidR="003B7400" w:rsidRPr="000C759B" w:rsidRDefault="003B7400" w:rsidP="003B7400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0C759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Оценка задания</w:t>
      </w:r>
      <w:r w:rsidRPr="000C759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Максимальная оценка за правильно выполненное задание – </w:t>
      </w:r>
      <w:r w:rsidRPr="000C759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12 баллов</w:t>
      </w:r>
      <w:r w:rsidRPr="000C759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при этом:  </w:t>
      </w:r>
    </w:p>
    <w:p w14:paraId="28F6EB47" w14:textId="749C455C" w:rsidR="003B7400" w:rsidRDefault="003B7400" w:rsidP="003B7400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759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- за каждый правильный ответ задания начисляется по </w:t>
      </w:r>
      <w:r w:rsidRPr="000C759B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2 балла</w:t>
      </w:r>
      <w:r w:rsidRPr="000C759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358E3315" w14:textId="77777777" w:rsidR="003B7400" w:rsidRPr="000C759B" w:rsidRDefault="003B7400" w:rsidP="003B7400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0C759B">
        <w:rPr>
          <w:rFonts w:eastAsia="Segoe UI Symbol" w:cs="Segoe UI Symbol"/>
          <w:color w:val="000000" w:themeColor="text1"/>
          <w:sz w:val="24"/>
          <w:szCs w:val="24"/>
        </w:rPr>
        <w:t xml:space="preserve">- </w:t>
      </w:r>
      <w:r w:rsidRPr="000C759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при отсутствии правильных ответов баллы не начисляются.</w:t>
      </w:r>
    </w:p>
    <w:p w14:paraId="1AA7A629" w14:textId="77777777" w:rsidR="000067FB" w:rsidRDefault="000067FB" w:rsidP="001600E5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1ABA23F5" w14:textId="309336BC" w:rsidR="007C0941" w:rsidRPr="00830462" w:rsidRDefault="007C0941" w:rsidP="001600E5">
      <w:pPr>
        <w:spacing w:after="26" w:line="360" w:lineRule="auto"/>
        <w:ind w:right="596" w:firstLine="709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3046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ЗАДАНИЕ </w:t>
      </w:r>
      <w:r w:rsidR="00006CD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7</w:t>
      </w:r>
      <w:r w:rsidRPr="0083046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r w:rsidR="00830462"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Запишите какие </w:t>
      </w:r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мероприяти</w:t>
      </w:r>
      <w:r w:rsidR="00830462"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я</w:t>
      </w:r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 оказанию первой помощи пострадавшему, в зависимости от характера травм, ранений, отравлений, укусов или </w:t>
      </w:r>
      <w:proofErr w:type="spellStart"/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ужаливаний</w:t>
      </w:r>
      <w:proofErr w:type="spellEnd"/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ядовитых животных, поражений, вызванных механическими, химическими, электрическими, термическими поражающими факторами, воздействием</w:t>
      </w:r>
      <w:r w:rsidR="00830462"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излучения, и других состояний, угрожающих его жизни и здоровью</w:t>
      </w:r>
      <w:r w:rsidR="00830462"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выполняются</w:t>
      </w:r>
      <w:r w:rsid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1600E5"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в </w:t>
      </w:r>
      <w:r w:rsidR="00830462"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соответствии с </w:t>
      </w:r>
      <w:r w:rsidR="00055AD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</w:t>
      </w:r>
      <w:r w:rsidR="00830462"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орядком оказания первой помощи, утвержденным</w:t>
      </w:r>
      <w:r w:rsidR="001600E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830462"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приказом Министерства здравоохранения Российской Федерации от 3 мая 2024г. № 220Н</w:t>
      </w:r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:</w:t>
      </w:r>
    </w:p>
    <w:p w14:paraId="323E90E6" w14:textId="3E1B27C9" w:rsidR="00A26AAE" w:rsidRPr="002B2DEF" w:rsidRDefault="00830462" w:rsidP="00A26AAE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="00A26AA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="00A26AAE"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Ответ:</w:t>
      </w:r>
    </w:p>
    <w:p w14:paraId="5ACD6F2F" w14:textId="187FE549" w:rsidR="007C0941" w:rsidRPr="00830462" w:rsidRDefault="00830462" w:rsidP="00830462">
      <w:pPr>
        <w:tabs>
          <w:tab w:val="left" w:pos="0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1.</w:t>
      </w:r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7C0941"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При ранении грудной клетки – </w:t>
      </w:r>
      <w:r w:rsidR="007C0941"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наложение </w:t>
      </w:r>
      <w:proofErr w:type="spellStart"/>
      <w:r w:rsidR="007C0941"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окклюзионной</w:t>
      </w:r>
      <w:proofErr w:type="spellEnd"/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7C0941"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(герметизирующей) повязки.</w:t>
      </w:r>
    </w:p>
    <w:p w14:paraId="162F507E" w14:textId="2A3F1C6B" w:rsidR="007C0941" w:rsidRPr="00830462" w:rsidRDefault="00830462" w:rsidP="00830462">
      <w:pPr>
        <w:tabs>
          <w:tab w:val="left" w:pos="0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2.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C0941"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При отравлении через рот – </w:t>
      </w:r>
      <w:r w:rsidR="007C0941"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промывание желудка путем приема воды и вызывания рвоты.</w:t>
      </w:r>
    </w:p>
    <w:p w14:paraId="30FCE1BD" w14:textId="30BBA895" w:rsidR="007C0941" w:rsidRPr="00830462" w:rsidRDefault="00830462" w:rsidP="00830462">
      <w:pPr>
        <w:tabs>
          <w:tab w:val="left" w:pos="0"/>
        </w:tabs>
        <w:spacing w:line="360" w:lineRule="auto"/>
        <w:contextualSpacing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3.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C0941"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 травмах, воздействиях излучения, высоких температур,</w:t>
      </w:r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C0941"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химических веществ, укусах или </w:t>
      </w:r>
      <w:proofErr w:type="spellStart"/>
      <w:r w:rsidR="007C0941"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ужаливаниях</w:t>
      </w:r>
      <w:proofErr w:type="spellEnd"/>
      <w:r w:rsidR="007C0941"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ядовитых животных – </w:t>
      </w:r>
      <w:r w:rsidR="007C0941"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охлаждение.</w:t>
      </w:r>
    </w:p>
    <w:p w14:paraId="1CB40BC5" w14:textId="19C18944" w:rsidR="007C0941" w:rsidRPr="00830462" w:rsidRDefault="00830462" w:rsidP="00830462">
      <w:pPr>
        <w:tabs>
          <w:tab w:val="left" w:pos="0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4.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C0941"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При эффектах воздействия низких температур – </w:t>
      </w:r>
      <w:r w:rsidR="007C0941"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проведение</w:t>
      </w:r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7C0941"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термоизоляции и согревания.</w:t>
      </w:r>
    </w:p>
    <w:p w14:paraId="42344A06" w14:textId="4FD42CA5" w:rsidR="007C0941" w:rsidRPr="00830462" w:rsidRDefault="00830462" w:rsidP="00830462">
      <w:pPr>
        <w:tabs>
          <w:tab w:val="left" w:pos="0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5. </w:t>
      </w:r>
      <w:r w:rsidR="007C0941"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При травмах различных областей тела – </w:t>
      </w:r>
      <w:r w:rsidR="007C0941"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наложение повязок.</w:t>
      </w:r>
    </w:p>
    <w:p w14:paraId="5774F740" w14:textId="07147D5B" w:rsidR="00830462" w:rsidRPr="000C759B" w:rsidRDefault="00830462" w:rsidP="00052E4F">
      <w:pPr>
        <w:tabs>
          <w:tab w:val="left" w:pos="0"/>
        </w:tabs>
        <w:spacing w:line="240" w:lineRule="auto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830462">
        <w:rPr>
          <w:rFonts w:ascii="Times New Roman" w:hAnsi="Times New Roman" w:cs="Times New Roman"/>
          <w:bCs/>
          <w:color w:val="FF0000"/>
          <w:sz w:val="24"/>
          <w:szCs w:val="24"/>
        </w:rPr>
        <w:tab/>
      </w:r>
      <w:r w:rsidRPr="000C759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Оценка задания</w:t>
      </w:r>
      <w:r w:rsidRPr="000C759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Максимальная оценка за правильно выполненное задание – </w:t>
      </w:r>
      <w:r w:rsidR="008A754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0C759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баллов</w:t>
      </w:r>
      <w:r w:rsidRPr="000C759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при этом:  </w:t>
      </w:r>
    </w:p>
    <w:p w14:paraId="53A36A9C" w14:textId="2A55971F" w:rsidR="000067FB" w:rsidRDefault="00830462" w:rsidP="000067FB">
      <w:pPr>
        <w:pStyle w:val="ae"/>
        <w:shd w:val="clear" w:color="auto" w:fill="FFFFFF"/>
        <w:spacing w:after="0" w:line="360" w:lineRule="auto"/>
        <w:ind w:firstLine="709"/>
        <w:jc w:val="both"/>
        <w:rPr>
          <w:iCs/>
          <w:lang w:bidi="ru-RU"/>
        </w:rPr>
      </w:pPr>
      <w:r w:rsidRPr="000C759B">
        <w:rPr>
          <w:rFonts w:eastAsia="Times New Roman"/>
          <w:color w:val="000000" w:themeColor="text1"/>
        </w:rPr>
        <w:t xml:space="preserve">- за каждый правильный ответ задания начисляется по </w:t>
      </w:r>
      <w:r w:rsidR="008A754A">
        <w:rPr>
          <w:rFonts w:eastAsia="Times New Roman"/>
          <w:i/>
          <w:color w:val="000000" w:themeColor="text1"/>
        </w:rPr>
        <w:t>2</w:t>
      </w:r>
      <w:r w:rsidRPr="000C759B">
        <w:rPr>
          <w:rFonts w:eastAsia="Times New Roman"/>
          <w:i/>
          <w:color w:val="000000" w:themeColor="text1"/>
        </w:rPr>
        <w:t xml:space="preserve"> балла</w:t>
      </w:r>
      <w:r w:rsidR="000067FB" w:rsidRPr="00EB3199">
        <w:rPr>
          <w:i/>
          <w:iCs/>
        </w:rPr>
        <w:t xml:space="preserve"> </w:t>
      </w:r>
      <w:r w:rsidR="000067FB" w:rsidRPr="00EB3199">
        <w:rPr>
          <w:iCs/>
          <w:lang w:bidi="ru-RU"/>
        </w:rPr>
        <w:t>(допускаются формулировки близкие по смыслу);</w:t>
      </w:r>
    </w:p>
    <w:p w14:paraId="3D3E46D7" w14:textId="3F3DC940" w:rsidR="00830462" w:rsidRPr="000C759B" w:rsidRDefault="00830462" w:rsidP="00830462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193071DC" w14:textId="77777777" w:rsidR="00830462" w:rsidRPr="000C759B" w:rsidRDefault="00830462" w:rsidP="00830462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0C759B">
        <w:rPr>
          <w:rFonts w:eastAsia="Segoe UI Symbol" w:cs="Segoe UI Symbol"/>
          <w:color w:val="000000" w:themeColor="text1"/>
          <w:sz w:val="24"/>
          <w:szCs w:val="24"/>
        </w:rPr>
        <w:lastRenderedPageBreak/>
        <w:t xml:space="preserve">- </w:t>
      </w:r>
      <w:r w:rsidRPr="000C759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при отсутствии правильных ответов баллы не начисляются.</w:t>
      </w:r>
    </w:p>
    <w:p w14:paraId="72426177" w14:textId="77777777" w:rsidR="008A754A" w:rsidRPr="00052E4F" w:rsidRDefault="008A754A" w:rsidP="008A754A">
      <w:pPr>
        <w:tabs>
          <w:tab w:val="left" w:pos="0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Cs/>
          <w:color w:val="FF0000"/>
          <w:sz w:val="16"/>
          <w:szCs w:val="16"/>
        </w:rPr>
      </w:pPr>
    </w:p>
    <w:p w14:paraId="749DD728" w14:textId="1F263460" w:rsidR="004A3E35" w:rsidRDefault="008A754A" w:rsidP="008A754A">
      <w:pPr>
        <w:tabs>
          <w:tab w:val="left" w:pos="0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3046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ЗАДАНИЕ </w:t>
      </w:r>
      <w:r w:rsidR="00006CD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r w:rsidRPr="008A754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Запишите в таблицу напротив с изображённых эмблемам названия соответствующих им силовых ведомств Российской Федерации</w:t>
      </w:r>
      <w:r w:rsidR="0005276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(допускается указание сокращённых названий)</w:t>
      </w:r>
      <w:r w:rsidRPr="008A754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48640751" w14:textId="0DD23D12" w:rsidR="00A26AAE" w:rsidRPr="002B2DEF" w:rsidRDefault="00A26AAE" w:rsidP="00A26AAE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880"/>
        <w:gridCol w:w="4691"/>
      </w:tblGrid>
      <w:tr w:rsidR="005912A4" w14:paraId="12212EE8" w14:textId="77777777" w:rsidTr="005912A4">
        <w:tc>
          <w:tcPr>
            <w:tcW w:w="4880" w:type="dxa"/>
            <w:shd w:val="clear" w:color="auto" w:fill="D9D9D9" w:themeFill="background1" w:themeFillShade="D9"/>
          </w:tcPr>
          <w:p w14:paraId="694C12F3" w14:textId="46658515" w:rsidR="008A754A" w:rsidRPr="008A754A" w:rsidRDefault="008A754A" w:rsidP="008A754A">
            <w:pPr>
              <w:tabs>
                <w:tab w:val="left" w:pos="0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8A754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Эмблема</w:t>
            </w:r>
          </w:p>
        </w:tc>
        <w:tc>
          <w:tcPr>
            <w:tcW w:w="4691" w:type="dxa"/>
            <w:shd w:val="clear" w:color="auto" w:fill="D9D9D9" w:themeFill="background1" w:themeFillShade="D9"/>
          </w:tcPr>
          <w:p w14:paraId="267FDBD5" w14:textId="152540F8" w:rsidR="008A754A" w:rsidRPr="008A754A" w:rsidRDefault="008A754A" w:rsidP="008A754A">
            <w:pPr>
              <w:tabs>
                <w:tab w:val="left" w:pos="0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8A754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Название силового ведомства</w:t>
            </w:r>
          </w:p>
        </w:tc>
      </w:tr>
      <w:tr w:rsidR="005912A4" w14:paraId="5A539BB7" w14:textId="77777777" w:rsidTr="005912A4">
        <w:tc>
          <w:tcPr>
            <w:tcW w:w="4880" w:type="dxa"/>
          </w:tcPr>
          <w:p w14:paraId="1E113A6C" w14:textId="3A0E9818" w:rsidR="008A754A" w:rsidRDefault="005912A4" w:rsidP="005912A4">
            <w:pPr>
              <w:tabs>
                <w:tab w:val="left" w:pos="0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12D4579" wp14:editId="3D5B3231">
                  <wp:extent cx="2352675" cy="1363571"/>
                  <wp:effectExtent l="0" t="0" r="0" b="0"/>
                  <wp:docPr id="4" name="Рисунок 4" descr="Изображение с сайта ru.wikipedia.or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Изображение с сайта ru.wikipedia.or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1629" cy="1391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1" w:type="dxa"/>
          </w:tcPr>
          <w:p w14:paraId="15FB074C" w14:textId="6E8E48E0" w:rsidR="008A754A" w:rsidRPr="005912A4" w:rsidRDefault="002B0177" w:rsidP="002B0177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912A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Министерство внутренних дел Российской Федерации (МВД России)</w:t>
            </w:r>
          </w:p>
        </w:tc>
      </w:tr>
      <w:tr w:rsidR="005912A4" w14:paraId="783BF4CB" w14:textId="77777777" w:rsidTr="005912A4">
        <w:tc>
          <w:tcPr>
            <w:tcW w:w="4880" w:type="dxa"/>
          </w:tcPr>
          <w:p w14:paraId="6A442315" w14:textId="5901FBB1" w:rsidR="002B0177" w:rsidRDefault="002B0177" w:rsidP="00204D14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5680" behindDoc="0" locked="0" layoutInCell="1" allowOverlap="1" wp14:anchorId="572997FF" wp14:editId="6EA14A2E">
                  <wp:simplePos x="0" y="0"/>
                  <wp:positionH relativeFrom="column">
                    <wp:posOffset>224155</wp:posOffset>
                  </wp:positionH>
                  <wp:positionV relativeFrom="paragraph">
                    <wp:posOffset>45085</wp:posOffset>
                  </wp:positionV>
                  <wp:extent cx="2314575" cy="1640840"/>
                  <wp:effectExtent l="0" t="0" r="0" b="0"/>
                  <wp:wrapThrough wrapText="bothSides">
                    <wp:wrapPolygon edited="0">
                      <wp:start x="0" y="0"/>
                      <wp:lineTo x="0" y="21316"/>
                      <wp:lineTo x="21511" y="21316"/>
                      <wp:lineTo x="21511" y="0"/>
                      <wp:lineTo x="0" y="0"/>
                    </wp:wrapPolygon>
                  </wp:wrapThrough>
                  <wp:docPr id="2" name="Рисунок 2" descr="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1640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2657CBE" w14:textId="77777777" w:rsidR="008A754A" w:rsidRDefault="008A754A" w:rsidP="00204D14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14:paraId="309CC8B7" w14:textId="77777777" w:rsidR="002B0177" w:rsidRDefault="002B0177" w:rsidP="00204D14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14:paraId="16248E5C" w14:textId="77777777" w:rsidR="002B0177" w:rsidRDefault="002B0177" w:rsidP="00204D14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14:paraId="5489A2A8" w14:textId="09CCF01F" w:rsidR="002B0177" w:rsidRDefault="002B0177" w:rsidP="00204D14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4691" w:type="dxa"/>
          </w:tcPr>
          <w:p w14:paraId="3F31E571" w14:textId="09FF1396" w:rsidR="008A754A" w:rsidRPr="005912A4" w:rsidRDefault="008A754A" w:rsidP="00204D14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912A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Вооружённые Силы Российской Федерации (ВС РФ)</w:t>
            </w:r>
          </w:p>
        </w:tc>
      </w:tr>
      <w:tr w:rsidR="005912A4" w14:paraId="513FAF01" w14:textId="77777777" w:rsidTr="00052E4F">
        <w:trPr>
          <w:trHeight w:val="2853"/>
        </w:trPr>
        <w:tc>
          <w:tcPr>
            <w:tcW w:w="4880" w:type="dxa"/>
          </w:tcPr>
          <w:p w14:paraId="2F2AFA4C" w14:textId="52F3A277" w:rsidR="008A754A" w:rsidRDefault="005912A4" w:rsidP="005912A4">
            <w:pPr>
              <w:tabs>
                <w:tab w:val="left" w:pos="0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2608" behindDoc="0" locked="0" layoutInCell="1" allowOverlap="1" wp14:anchorId="6D71245B" wp14:editId="3CA7B262">
                  <wp:simplePos x="0" y="0"/>
                  <wp:positionH relativeFrom="column">
                    <wp:posOffset>525381</wp:posOffset>
                  </wp:positionH>
                  <wp:positionV relativeFrom="paragraph">
                    <wp:posOffset>40035</wp:posOffset>
                  </wp:positionV>
                  <wp:extent cx="1754372" cy="1660888"/>
                  <wp:effectExtent l="0" t="0" r="0" b="0"/>
                  <wp:wrapNone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181" cy="1664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91" w:type="dxa"/>
          </w:tcPr>
          <w:p w14:paraId="0A9148E1" w14:textId="77777777" w:rsidR="008A754A" w:rsidRDefault="005912A4" w:rsidP="00204D14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912A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Федеральная служба войск национальной гвардии Российской Федерации (</w:t>
            </w:r>
            <w:proofErr w:type="spellStart"/>
            <w:r w:rsidRPr="005912A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Росгвардия</w:t>
            </w:r>
            <w:proofErr w:type="spellEnd"/>
            <w:r w:rsidRPr="005912A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)</w:t>
            </w:r>
          </w:p>
          <w:p w14:paraId="2618CAA0" w14:textId="77777777" w:rsidR="00F45031" w:rsidRDefault="00F45031" w:rsidP="00204D14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5B7A4D89" w14:textId="77777777" w:rsidR="00F45031" w:rsidRDefault="00F45031" w:rsidP="00204D14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7ABAEDA7" w14:textId="77777777" w:rsidR="00F45031" w:rsidRDefault="00F45031" w:rsidP="00204D14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1ED0F47A" w14:textId="703C1561" w:rsidR="00F45031" w:rsidRPr="005912A4" w:rsidRDefault="00F45031" w:rsidP="00204D14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5912A4" w14:paraId="03EA53C0" w14:textId="77777777" w:rsidTr="005912A4">
        <w:tc>
          <w:tcPr>
            <w:tcW w:w="4880" w:type="dxa"/>
          </w:tcPr>
          <w:p w14:paraId="1329AC88" w14:textId="5B50BD03" w:rsidR="008A754A" w:rsidRDefault="002B0177" w:rsidP="002B0177">
            <w:pPr>
              <w:tabs>
                <w:tab w:val="left" w:pos="0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6704" behindDoc="0" locked="0" layoutInCell="1" allowOverlap="1" wp14:anchorId="753C543F" wp14:editId="08733432">
                  <wp:simplePos x="0" y="0"/>
                  <wp:positionH relativeFrom="column">
                    <wp:posOffset>501627</wp:posOffset>
                  </wp:positionH>
                  <wp:positionV relativeFrom="paragraph">
                    <wp:posOffset>59055</wp:posOffset>
                  </wp:positionV>
                  <wp:extent cx="2041451" cy="1443309"/>
                  <wp:effectExtent l="0" t="0" r="0" b="0"/>
                  <wp:wrapNone/>
                  <wp:docPr id="3" name="Рисунок 3" descr="Эмблемы МЧС России - Символика - МЧС Росс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Эмблемы МЧС России - Символика - МЧС Росс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451" cy="1443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91" w:type="dxa"/>
          </w:tcPr>
          <w:p w14:paraId="5C10C1D4" w14:textId="77777777" w:rsidR="008A754A" w:rsidRDefault="002B0177" w:rsidP="002B0177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912A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Министерство Российской Федерации по делам гражданской обороны, чрезвычайным ситуациям и ликвидации последствий стихийных бедствий (МЧС России)</w:t>
            </w:r>
          </w:p>
          <w:p w14:paraId="40CC97DA" w14:textId="09E8B69D" w:rsidR="00F45031" w:rsidRPr="005912A4" w:rsidRDefault="00F45031" w:rsidP="002B0177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14:paraId="69EB20ED" w14:textId="0FA57237" w:rsidR="005912A4" w:rsidRPr="000C759B" w:rsidRDefault="005912A4" w:rsidP="005912A4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0C759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Оценка задания</w:t>
      </w:r>
      <w:r w:rsidRPr="000C759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Максимальная оценка за правильно выполненное задание –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8 </w:t>
      </w:r>
      <w:r w:rsidRPr="000C759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баллов</w:t>
      </w:r>
      <w:r w:rsidRPr="000C759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при этом:  </w:t>
      </w:r>
    </w:p>
    <w:p w14:paraId="7C5B21C0" w14:textId="24CD2AD8" w:rsidR="005912A4" w:rsidRPr="000C759B" w:rsidRDefault="005912A4" w:rsidP="005912A4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759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>- за каждый правильный ответ</w:t>
      </w:r>
      <w:r w:rsidR="0005276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(допускается указание сокращенного названия)</w:t>
      </w:r>
      <w:r w:rsidRPr="000C759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задания начисляется по 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2</w:t>
      </w:r>
      <w:r w:rsidRPr="000C759B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 xml:space="preserve"> балла</w:t>
      </w:r>
      <w:r w:rsidRPr="000C759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4F2AB40A" w14:textId="77777777" w:rsidR="005912A4" w:rsidRPr="000C759B" w:rsidRDefault="005912A4" w:rsidP="005912A4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0C759B">
        <w:rPr>
          <w:rFonts w:eastAsia="Segoe UI Symbol" w:cs="Segoe UI Symbol"/>
          <w:color w:val="000000" w:themeColor="text1"/>
          <w:sz w:val="24"/>
          <w:szCs w:val="24"/>
        </w:rPr>
        <w:t xml:space="preserve">- </w:t>
      </w:r>
      <w:r w:rsidRPr="000C759B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при отсутствии правильных ответов баллы не начисляются.</w:t>
      </w:r>
    </w:p>
    <w:p w14:paraId="7CF37FAE" w14:textId="60AE1D73" w:rsidR="006A793A" w:rsidRDefault="006A793A" w:rsidP="006A793A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06CD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ЗАДАНИЕ </w:t>
      </w:r>
      <w:r w:rsidR="00006CDC" w:rsidRPr="00006CD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9</w:t>
      </w:r>
      <w:r w:rsidRPr="00006CD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Pr="00273E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Соотнесите</w:t>
      </w:r>
      <w:r w:rsidRPr="00846740">
        <w:rPr>
          <w:rFonts w:ascii="Times New Roman" w:hAnsi="Times New Roman" w:cs="Times New Roman"/>
          <w:b/>
          <w:sz w:val="24"/>
          <w:szCs w:val="24"/>
        </w:rPr>
        <w:t xml:space="preserve"> изображения </w:t>
      </w:r>
      <w:r>
        <w:rPr>
          <w:rFonts w:ascii="Times New Roman" w:hAnsi="Times New Roman" w:cs="Times New Roman"/>
          <w:b/>
          <w:sz w:val="24"/>
          <w:szCs w:val="24"/>
        </w:rPr>
        <w:t>образцов вооружения и военной техники с их названиями.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04"/>
        <w:gridCol w:w="4970"/>
        <w:gridCol w:w="263"/>
        <w:gridCol w:w="567"/>
        <w:gridCol w:w="3367"/>
      </w:tblGrid>
      <w:tr w:rsidR="000F506A" w14:paraId="250DA4A5" w14:textId="77777777" w:rsidTr="009933F1">
        <w:tc>
          <w:tcPr>
            <w:tcW w:w="404" w:type="dxa"/>
            <w:shd w:val="clear" w:color="auto" w:fill="D0CECE" w:themeFill="background2" w:themeFillShade="E6"/>
          </w:tcPr>
          <w:p w14:paraId="24762B53" w14:textId="77777777" w:rsidR="006A793A" w:rsidRPr="00310EDC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10ED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970" w:type="dxa"/>
            <w:tcBorders>
              <w:right w:val="single" w:sz="4" w:space="0" w:color="auto"/>
            </w:tcBorders>
          </w:tcPr>
          <w:p w14:paraId="6468E565" w14:textId="1C56586A" w:rsidR="006A793A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color w:val="FF0000"/>
                <w:sz w:val="24"/>
                <w:szCs w:val="24"/>
              </w:rPr>
              <w:drawing>
                <wp:inline distT="0" distB="0" distL="0" distR="0" wp14:anchorId="63B8E0AE" wp14:editId="46A6066E">
                  <wp:extent cx="2943225" cy="1655565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1718" cy="16884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353028" w14:textId="77777777" w:rsidR="006A793A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  <w:shd w:val="clear" w:color="auto" w:fill="D0CECE" w:themeFill="background2" w:themeFillShade="E6"/>
          </w:tcPr>
          <w:p w14:paraId="3E85278D" w14:textId="77777777" w:rsidR="006A793A" w:rsidRPr="003E3CEC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E3CE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3367" w:type="dxa"/>
          </w:tcPr>
          <w:p w14:paraId="0050565C" w14:textId="1B14B947" w:rsidR="006A793A" w:rsidRPr="006A793A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6A793A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реактивная система залпового огня «Град»</w:t>
            </w:r>
          </w:p>
        </w:tc>
      </w:tr>
      <w:tr w:rsidR="000F506A" w14:paraId="21400C26" w14:textId="77777777" w:rsidTr="009933F1">
        <w:tc>
          <w:tcPr>
            <w:tcW w:w="404" w:type="dxa"/>
            <w:shd w:val="clear" w:color="auto" w:fill="D0CECE" w:themeFill="background2" w:themeFillShade="E6"/>
          </w:tcPr>
          <w:p w14:paraId="177221A4" w14:textId="77777777" w:rsidR="006A793A" w:rsidRPr="00310EDC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10ED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970" w:type="dxa"/>
            <w:tcBorders>
              <w:right w:val="single" w:sz="4" w:space="0" w:color="auto"/>
            </w:tcBorders>
          </w:tcPr>
          <w:p w14:paraId="10814E52" w14:textId="525F27B7" w:rsidR="006A793A" w:rsidRDefault="0085406C" w:rsidP="006A793A">
            <w:pPr>
              <w:tabs>
                <w:tab w:val="left" w:pos="0"/>
              </w:tabs>
              <w:contextualSpacing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7837285" wp14:editId="6A518080">
                  <wp:extent cx="2943225" cy="1708990"/>
                  <wp:effectExtent l="0" t="0" r="0" b="0"/>
                  <wp:docPr id="33" name="Рисунок 3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2181" cy="1737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A66D0A" w14:textId="77777777" w:rsidR="006A793A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  <w:shd w:val="clear" w:color="auto" w:fill="D0CECE" w:themeFill="background2" w:themeFillShade="E6"/>
          </w:tcPr>
          <w:p w14:paraId="4AB1FCE3" w14:textId="77777777" w:rsidR="006A793A" w:rsidRPr="003E3CEC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E3CE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3367" w:type="dxa"/>
          </w:tcPr>
          <w:p w14:paraId="0111C1AF" w14:textId="57B62D3F" w:rsidR="006A793A" w:rsidRPr="006A793A" w:rsidRDefault="009933F1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тяжёлая огнемётная система «Солнцепёк»</w:t>
            </w:r>
          </w:p>
        </w:tc>
      </w:tr>
      <w:tr w:rsidR="000F506A" w14:paraId="48F6407A" w14:textId="77777777" w:rsidTr="009933F1">
        <w:tc>
          <w:tcPr>
            <w:tcW w:w="404" w:type="dxa"/>
            <w:shd w:val="clear" w:color="auto" w:fill="D0CECE" w:themeFill="background2" w:themeFillShade="E6"/>
          </w:tcPr>
          <w:p w14:paraId="311EE2C7" w14:textId="77777777" w:rsidR="006A793A" w:rsidRPr="00310EDC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10ED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970" w:type="dxa"/>
            <w:tcBorders>
              <w:right w:val="single" w:sz="4" w:space="0" w:color="auto"/>
            </w:tcBorders>
          </w:tcPr>
          <w:p w14:paraId="08EEAA86" w14:textId="4B958A59" w:rsidR="006A793A" w:rsidRDefault="0085406C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28F0820" wp14:editId="53BBA6D5">
                  <wp:extent cx="2943225" cy="1656449"/>
                  <wp:effectExtent l="0" t="0" r="0" b="0"/>
                  <wp:docPr id="31" name="Рисунок 3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784" cy="167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71097AE" w14:textId="77777777" w:rsidR="006A793A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  <w:shd w:val="clear" w:color="auto" w:fill="D0CECE" w:themeFill="background2" w:themeFillShade="E6"/>
          </w:tcPr>
          <w:p w14:paraId="6297CADC" w14:textId="77777777" w:rsidR="006A793A" w:rsidRPr="003E3CEC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E3CE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367" w:type="dxa"/>
          </w:tcPr>
          <w:p w14:paraId="77B72AEA" w14:textId="47898742" w:rsidR="006A793A" w:rsidRPr="006A793A" w:rsidRDefault="008578EE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6A793A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реактивная система залпового огня «</w:t>
            </w: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Ураган</w:t>
            </w:r>
            <w:r w:rsidRPr="006A793A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»</w:t>
            </w:r>
          </w:p>
        </w:tc>
      </w:tr>
      <w:tr w:rsidR="000F506A" w14:paraId="25E8C439" w14:textId="77777777" w:rsidTr="009933F1">
        <w:tc>
          <w:tcPr>
            <w:tcW w:w="404" w:type="dxa"/>
            <w:shd w:val="clear" w:color="auto" w:fill="D0CECE" w:themeFill="background2" w:themeFillShade="E6"/>
          </w:tcPr>
          <w:p w14:paraId="2A1470B2" w14:textId="77777777" w:rsidR="006A793A" w:rsidRPr="00310EDC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10ED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4970" w:type="dxa"/>
            <w:tcBorders>
              <w:right w:val="single" w:sz="4" w:space="0" w:color="auto"/>
            </w:tcBorders>
          </w:tcPr>
          <w:p w14:paraId="074122DC" w14:textId="30BF52AF" w:rsidR="006A793A" w:rsidRPr="000A4F5B" w:rsidRDefault="0019724F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"/>
                <w:szCs w:val="2"/>
              </w:rPr>
            </w:pPr>
            <w:r>
              <w:rPr>
                <w:noProof/>
              </w:rPr>
              <w:drawing>
                <wp:inline distT="0" distB="0" distL="0" distR="0" wp14:anchorId="27A7C129" wp14:editId="60FC2EA4">
                  <wp:extent cx="3018831" cy="1695450"/>
                  <wp:effectExtent l="0" t="0" r="0" b="0"/>
                  <wp:docPr id="34" name="Рисунок 3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2902" cy="1720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8E2F5CF" w14:textId="77777777" w:rsidR="006A793A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  <w:shd w:val="clear" w:color="auto" w:fill="D0CECE" w:themeFill="background2" w:themeFillShade="E6"/>
          </w:tcPr>
          <w:p w14:paraId="65FD06A0" w14:textId="77777777" w:rsidR="006A793A" w:rsidRPr="003E3CEC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E3CE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Г</w:t>
            </w:r>
          </w:p>
        </w:tc>
        <w:tc>
          <w:tcPr>
            <w:tcW w:w="3367" w:type="dxa"/>
          </w:tcPr>
          <w:p w14:paraId="4BE4DC6B" w14:textId="6D3B628F" w:rsidR="006A793A" w:rsidRPr="006A793A" w:rsidRDefault="0019724F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о</w:t>
            </w:r>
            <w:r w:rsidR="0085406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перативно-тактический ракетный комплекс «Искандер»</w:t>
            </w:r>
          </w:p>
        </w:tc>
      </w:tr>
      <w:tr w:rsidR="000F506A" w14:paraId="4C2DE2BF" w14:textId="77777777" w:rsidTr="009933F1">
        <w:tc>
          <w:tcPr>
            <w:tcW w:w="404" w:type="dxa"/>
            <w:shd w:val="clear" w:color="auto" w:fill="D0CECE" w:themeFill="background2" w:themeFillShade="E6"/>
          </w:tcPr>
          <w:p w14:paraId="6DBC7FE4" w14:textId="77777777" w:rsidR="006A793A" w:rsidRPr="00310EDC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10ED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>5</w:t>
            </w:r>
          </w:p>
        </w:tc>
        <w:tc>
          <w:tcPr>
            <w:tcW w:w="4970" w:type="dxa"/>
            <w:tcBorders>
              <w:right w:val="single" w:sz="4" w:space="0" w:color="auto"/>
            </w:tcBorders>
          </w:tcPr>
          <w:p w14:paraId="73834F14" w14:textId="7E11F94D" w:rsidR="006A793A" w:rsidRDefault="009933F1" w:rsidP="006A793A">
            <w:pPr>
              <w:tabs>
                <w:tab w:val="left" w:pos="0"/>
              </w:tabs>
              <w:contextualSpacing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960446" wp14:editId="45962DAF">
                  <wp:extent cx="2943225" cy="1655505"/>
                  <wp:effectExtent l="0" t="0" r="0" b="0"/>
                  <wp:docPr id="30" name="Рисунок 30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8457" cy="1669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7D98D9" w14:textId="77777777" w:rsidR="006A793A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  <w:shd w:val="clear" w:color="auto" w:fill="D0CECE" w:themeFill="background2" w:themeFillShade="E6"/>
          </w:tcPr>
          <w:p w14:paraId="605D6391" w14:textId="77777777" w:rsidR="006A793A" w:rsidRPr="003E3CEC" w:rsidRDefault="006A793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E3CE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Д</w:t>
            </w:r>
          </w:p>
        </w:tc>
        <w:tc>
          <w:tcPr>
            <w:tcW w:w="3367" w:type="dxa"/>
          </w:tcPr>
          <w:p w14:paraId="164ABC7E" w14:textId="0216DC60" w:rsidR="006A793A" w:rsidRPr="006A793A" w:rsidRDefault="008578EE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6A793A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реактивная система залпового огня «</w:t>
            </w: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Смерч</w:t>
            </w:r>
            <w:r w:rsidRPr="006A793A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»</w:t>
            </w:r>
          </w:p>
        </w:tc>
      </w:tr>
      <w:tr w:rsidR="000F506A" w14:paraId="5EA67AD0" w14:textId="77777777" w:rsidTr="009933F1">
        <w:tc>
          <w:tcPr>
            <w:tcW w:w="404" w:type="dxa"/>
            <w:shd w:val="clear" w:color="auto" w:fill="D0CECE" w:themeFill="background2" w:themeFillShade="E6"/>
          </w:tcPr>
          <w:p w14:paraId="59EEDCAB" w14:textId="33C25E85" w:rsidR="00006CDC" w:rsidRPr="00310EDC" w:rsidRDefault="00006CDC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4970" w:type="dxa"/>
            <w:tcBorders>
              <w:right w:val="single" w:sz="4" w:space="0" w:color="auto"/>
            </w:tcBorders>
          </w:tcPr>
          <w:p w14:paraId="3B946EF4" w14:textId="3578E6A3" w:rsidR="00006CDC" w:rsidRDefault="000F506A" w:rsidP="006A793A">
            <w:pPr>
              <w:tabs>
                <w:tab w:val="left" w:pos="0"/>
              </w:tabs>
              <w:contextualSpacing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B78D050" wp14:editId="2D635FD4">
                  <wp:extent cx="2798177" cy="1573619"/>
                  <wp:effectExtent l="0" t="0" r="0" b="0"/>
                  <wp:docPr id="1" name="Рисунок 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999" cy="1605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8715085" w14:textId="77777777" w:rsidR="00006CDC" w:rsidRDefault="00006CDC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  <w:shd w:val="clear" w:color="auto" w:fill="D0CECE" w:themeFill="background2" w:themeFillShade="E6"/>
          </w:tcPr>
          <w:p w14:paraId="3E2ADBE7" w14:textId="473FD842" w:rsidR="00006CDC" w:rsidRPr="003E3CEC" w:rsidRDefault="000F506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Е</w:t>
            </w:r>
          </w:p>
        </w:tc>
        <w:tc>
          <w:tcPr>
            <w:tcW w:w="3367" w:type="dxa"/>
          </w:tcPr>
          <w:p w14:paraId="0D4301BD" w14:textId="69B105FE" w:rsidR="00006CDC" w:rsidRPr="006A793A" w:rsidRDefault="000F506A" w:rsidP="006A793A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F506A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зенитный ракетно-пушечный комплекс</w:t>
            </w: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 xml:space="preserve"> «Панцирь»</w:t>
            </w:r>
          </w:p>
        </w:tc>
      </w:tr>
    </w:tbl>
    <w:p w14:paraId="74113733" w14:textId="20FDF40F" w:rsidR="006A793A" w:rsidRPr="00A55938" w:rsidRDefault="006A793A" w:rsidP="006A793A">
      <w:pPr>
        <w:spacing w:line="360" w:lineRule="auto"/>
        <w:ind w:firstLine="708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553"/>
        <w:gridCol w:w="1554"/>
        <w:gridCol w:w="1554"/>
        <w:gridCol w:w="1553"/>
        <w:gridCol w:w="1554"/>
        <w:gridCol w:w="1554"/>
      </w:tblGrid>
      <w:tr w:rsidR="00006CDC" w14:paraId="6C28BE60" w14:textId="6D6B5778" w:rsidTr="00006CDC">
        <w:tc>
          <w:tcPr>
            <w:tcW w:w="1553" w:type="dxa"/>
            <w:shd w:val="clear" w:color="auto" w:fill="D0CECE" w:themeFill="background2" w:themeFillShade="E6"/>
          </w:tcPr>
          <w:p w14:paraId="537F9C6F" w14:textId="77777777" w:rsidR="00006CDC" w:rsidRPr="00273EDF" w:rsidRDefault="00006CDC" w:rsidP="006A793A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73EDF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4" w:type="dxa"/>
            <w:shd w:val="clear" w:color="auto" w:fill="D0CECE" w:themeFill="background2" w:themeFillShade="E6"/>
          </w:tcPr>
          <w:p w14:paraId="61A1205E" w14:textId="77777777" w:rsidR="00006CDC" w:rsidRPr="00273EDF" w:rsidRDefault="00006CDC" w:rsidP="006A793A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73EDF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554" w:type="dxa"/>
            <w:shd w:val="clear" w:color="auto" w:fill="D0CECE" w:themeFill="background2" w:themeFillShade="E6"/>
          </w:tcPr>
          <w:p w14:paraId="7D63B260" w14:textId="77777777" w:rsidR="00006CDC" w:rsidRPr="00273EDF" w:rsidRDefault="00006CDC" w:rsidP="006A793A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73EDF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553" w:type="dxa"/>
            <w:shd w:val="clear" w:color="auto" w:fill="D0CECE" w:themeFill="background2" w:themeFillShade="E6"/>
          </w:tcPr>
          <w:p w14:paraId="74BF1338" w14:textId="77777777" w:rsidR="00006CDC" w:rsidRPr="00273EDF" w:rsidRDefault="00006CDC" w:rsidP="006A793A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73EDF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554" w:type="dxa"/>
            <w:shd w:val="clear" w:color="auto" w:fill="D0CECE" w:themeFill="background2" w:themeFillShade="E6"/>
          </w:tcPr>
          <w:p w14:paraId="61513F68" w14:textId="77777777" w:rsidR="00006CDC" w:rsidRPr="00273EDF" w:rsidRDefault="00006CDC" w:rsidP="006A793A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73EDF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554" w:type="dxa"/>
            <w:shd w:val="clear" w:color="auto" w:fill="D0CECE" w:themeFill="background2" w:themeFillShade="E6"/>
          </w:tcPr>
          <w:p w14:paraId="4A078FFA" w14:textId="27860824" w:rsidR="00006CDC" w:rsidRPr="00273EDF" w:rsidRDefault="00006CDC" w:rsidP="00006CDC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6</w:t>
            </w:r>
          </w:p>
        </w:tc>
      </w:tr>
      <w:tr w:rsidR="00006CDC" w14:paraId="69E193B4" w14:textId="076E9762" w:rsidTr="00006CDC">
        <w:trPr>
          <w:trHeight w:val="767"/>
        </w:trPr>
        <w:tc>
          <w:tcPr>
            <w:tcW w:w="1553" w:type="dxa"/>
            <w:vAlign w:val="center"/>
          </w:tcPr>
          <w:p w14:paraId="721C566B" w14:textId="0715EE1D" w:rsidR="00006CDC" w:rsidRPr="00584A95" w:rsidRDefault="00006CDC" w:rsidP="006A793A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1554" w:type="dxa"/>
            <w:vAlign w:val="center"/>
          </w:tcPr>
          <w:p w14:paraId="442C364A" w14:textId="6F5C7738" w:rsidR="00006CDC" w:rsidRPr="00584A95" w:rsidRDefault="00006CDC" w:rsidP="006A793A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Г</w:t>
            </w:r>
          </w:p>
        </w:tc>
        <w:tc>
          <w:tcPr>
            <w:tcW w:w="1554" w:type="dxa"/>
            <w:vAlign w:val="center"/>
          </w:tcPr>
          <w:p w14:paraId="6F2B929E" w14:textId="22B37B70" w:rsidR="00006CDC" w:rsidRPr="00584A95" w:rsidRDefault="00006CDC" w:rsidP="006A793A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Д</w:t>
            </w:r>
          </w:p>
        </w:tc>
        <w:tc>
          <w:tcPr>
            <w:tcW w:w="1553" w:type="dxa"/>
            <w:vAlign w:val="center"/>
          </w:tcPr>
          <w:p w14:paraId="75A49A27" w14:textId="19144820" w:rsidR="00006CDC" w:rsidRPr="00584A95" w:rsidRDefault="00006CDC" w:rsidP="006A793A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1554" w:type="dxa"/>
            <w:vAlign w:val="center"/>
          </w:tcPr>
          <w:p w14:paraId="46BAB398" w14:textId="5FC863EE" w:rsidR="00006CDC" w:rsidRPr="00584A95" w:rsidRDefault="00006CDC" w:rsidP="006A793A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1554" w:type="dxa"/>
            <w:vAlign w:val="center"/>
          </w:tcPr>
          <w:p w14:paraId="38B2341D" w14:textId="775846E5" w:rsidR="00006CDC" w:rsidRPr="00584A95" w:rsidRDefault="000F506A" w:rsidP="00006CDC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Е</w:t>
            </w:r>
          </w:p>
        </w:tc>
      </w:tr>
    </w:tbl>
    <w:p w14:paraId="0DEC4F4A" w14:textId="77777777" w:rsidR="006A793A" w:rsidRDefault="006A793A" w:rsidP="006A793A">
      <w:pPr>
        <w:tabs>
          <w:tab w:val="left" w:pos="0"/>
        </w:tabs>
        <w:spacing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6BF117D6" w14:textId="77777777" w:rsidR="006A793A" w:rsidRDefault="006A793A" w:rsidP="006A793A">
      <w:pPr>
        <w:tabs>
          <w:tab w:val="left" w:pos="0"/>
        </w:tabs>
        <w:spacing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B2C6B60" w14:textId="1C776A32" w:rsidR="006A793A" w:rsidRPr="007E0CDD" w:rsidRDefault="006A793A" w:rsidP="006A793A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7E0CDD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Оценка задания</w:t>
      </w:r>
      <w:r w:rsidRPr="007E0C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Максимальная оценка за правильно выполненное задание – </w:t>
      </w:r>
      <w:r w:rsidR="00006CD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1</w:t>
      </w:r>
      <w:r w:rsidR="000F506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2</w:t>
      </w:r>
      <w:r w:rsidRPr="007E0CDD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баллов</w:t>
      </w:r>
      <w:r w:rsidRPr="007E0C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при этом:  </w:t>
      </w:r>
    </w:p>
    <w:p w14:paraId="121FF474" w14:textId="211C4FEB" w:rsidR="006A793A" w:rsidRDefault="006A793A" w:rsidP="006A793A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7E0C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- за каждый правильный ответ задания начисляется по </w:t>
      </w:r>
      <w:r w:rsidR="00006CD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 xml:space="preserve">2 </w:t>
      </w:r>
      <w:r w:rsidRPr="007E0CD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балл</w:t>
      </w:r>
      <w:r w:rsidR="00006CD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а</w:t>
      </w:r>
      <w:r w:rsidRPr="007E0C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6EF1D0EB" w14:textId="77777777" w:rsidR="006A793A" w:rsidRPr="007E0CDD" w:rsidRDefault="006A793A" w:rsidP="006A793A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7E0CDD">
        <w:rPr>
          <w:rFonts w:eastAsia="Segoe UI Symbol" w:cs="Segoe UI Symbol"/>
          <w:color w:val="000000" w:themeColor="text1"/>
          <w:sz w:val="24"/>
          <w:szCs w:val="24"/>
        </w:rPr>
        <w:t xml:space="preserve">- </w:t>
      </w:r>
      <w:r w:rsidRPr="007E0C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при отсутствии правильных ответов баллы не начисляются.</w:t>
      </w:r>
    </w:p>
    <w:p w14:paraId="2D525606" w14:textId="77777777" w:rsidR="006A793A" w:rsidRDefault="006A793A" w:rsidP="00DD237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F4BBE8B" w14:textId="77777777" w:rsidR="006A793A" w:rsidRDefault="006A793A" w:rsidP="00DD237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8607C8A" w14:textId="77777777" w:rsidR="006A793A" w:rsidRDefault="006A793A" w:rsidP="00DD237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510E47C7" w14:textId="77777777" w:rsidR="006A793A" w:rsidRDefault="006A793A" w:rsidP="00DD237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94D6768" w14:textId="77777777" w:rsidR="006A793A" w:rsidRDefault="006A793A" w:rsidP="00DD237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AFFDDD8" w14:textId="77777777" w:rsidR="006A793A" w:rsidRDefault="006A793A" w:rsidP="00DD237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27DE4FE" w14:textId="77777777" w:rsidR="006A793A" w:rsidRDefault="006A793A" w:rsidP="00DD237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64882FB" w14:textId="77777777" w:rsidR="006A793A" w:rsidRDefault="006A793A" w:rsidP="00DD237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B2690B1" w14:textId="77777777" w:rsidR="006A793A" w:rsidRDefault="006A793A" w:rsidP="00DD237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5C8A2C21" w14:textId="77777777" w:rsidR="006A793A" w:rsidRDefault="006A793A" w:rsidP="00DD237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4677A0F" w14:textId="77777777" w:rsidR="006A793A" w:rsidRDefault="006A793A" w:rsidP="00DD237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B983EB5" w14:textId="77777777" w:rsidR="006A793A" w:rsidRDefault="006A793A" w:rsidP="00DD237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39DE522E" w14:textId="26BBCB0D" w:rsidR="00DD237D" w:rsidRDefault="00DD237D" w:rsidP="003464DD">
      <w:pPr>
        <w:tabs>
          <w:tab w:val="left" w:pos="1208"/>
        </w:tabs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E2AE3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 xml:space="preserve">МОДУЛЬ </w:t>
      </w:r>
      <w:r w:rsidR="00A049FA" w:rsidRPr="003E2AE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</w:t>
      </w:r>
    </w:p>
    <w:p w14:paraId="0D697A55" w14:textId="77777777" w:rsidR="002B5637" w:rsidRPr="002B5637" w:rsidRDefault="002B5637" w:rsidP="003464DD">
      <w:pPr>
        <w:tabs>
          <w:tab w:val="left" w:pos="1208"/>
        </w:tabs>
        <w:spacing w:after="0"/>
        <w:jc w:val="center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</w:p>
    <w:p w14:paraId="21037359" w14:textId="2286C2BB" w:rsidR="008A106B" w:rsidRDefault="008A106B" w:rsidP="003464DD">
      <w:pPr>
        <w:tabs>
          <w:tab w:val="left" w:pos="1208"/>
        </w:tabs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E2AE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Тестовые задания</w:t>
      </w:r>
    </w:p>
    <w:p w14:paraId="26E94E16" w14:textId="77777777" w:rsidR="002B5637" w:rsidRPr="003E2AE3" w:rsidRDefault="002B5637" w:rsidP="003464DD">
      <w:pPr>
        <w:tabs>
          <w:tab w:val="left" w:pos="1208"/>
        </w:tabs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W w:w="961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9"/>
        <w:gridCol w:w="8221"/>
        <w:gridCol w:w="851"/>
      </w:tblGrid>
      <w:tr w:rsidR="0002617F" w:rsidRPr="003E2AE3" w14:paraId="19B2F505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1C6CDF7F" w14:textId="77777777" w:rsidR="008A106B" w:rsidRPr="003E2AE3" w:rsidRDefault="008A106B" w:rsidP="008A106B">
            <w:pPr>
              <w:spacing w:after="153"/>
              <w:ind w:left="48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3E2AE3">
              <w:rPr>
                <w:rFonts w:ascii="Times New Roman" w:hAnsi="Times New Roman" w:cs="Times New Roman"/>
                <w:b/>
                <w:color w:val="000000" w:themeColor="text1"/>
              </w:rPr>
              <w:t xml:space="preserve">№ </w:t>
            </w:r>
          </w:p>
          <w:p w14:paraId="17C6CD87" w14:textId="77777777" w:rsidR="008A106B" w:rsidRPr="003E2AE3" w:rsidRDefault="008A106B" w:rsidP="008A106B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3E2AE3">
              <w:rPr>
                <w:rFonts w:ascii="Times New Roman" w:hAnsi="Times New Roman" w:cs="Times New Roman"/>
                <w:b/>
                <w:color w:val="000000" w:themeColor="text1"/>
              </w:rPr>
              <w:t>п/п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vAlign w:val="center"/>
            <w:hideMark/>
          </w:tcPr>
          <w:p w14:paraId="40C764F9" w14:textId="77777777" w:rsidR="008A106B" w:rsidRPr="003E2AE3" w:rsidRDefault="008A106B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3E2AE3">
              <w:rPr>
                <w:rFonts w:ascii="Times New Roman" w:hAnsi="Times New Roman" w:cs="Times New Roman"/>
                <w:b/>
                <w:color w:val="000000" w:themeColor="text1"/>
              </w:rPr>
              <w:t xml:space="preserve">Тестовые задания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3C796F63" w14:textId="77777777" w:rsidR="008A106B" w:rsidRPr="003E2AE3" w:rsidRDefault="008A106B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proofErr w:type="spellStart"/>
            <w:r w:rsidRPr="003E2AE3">
              <w:rPr>
                <w:rFonts w:ascii="Times New Roman" w:hAnsi="Times New Roman" w:cs="Times New Roman"/>
                <w:b/>
                <w:color w:val="000000" w:themeColor="text1"/>
              </w:rPr>
              <w:t>Макс.балл</w:t>
            </w:r>
            <w:proofErr w:type="spellEnd"/>
          </w:p>
        </w:tc>
      </w:tr>
      <w:tr w:rsidR="0002617F" w:rsidRPr="003E2AE3" w14:paraId="0789BABD" w14:textId="77777777" w:rsidTr="00AF36A3">
        <w:trPr>
          <w:trHeight w:val="327"/>
        </w:trPr>
        <w:tc>
          <w:tcPr>
            <w:tcW w:w="96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16E824F" w14:textId="77777777" w:rsidR="008A106B" w:rsidRPr="003E2AE3" w:rsidRDefault="008A106B" w:rsidP="008A106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E2AE3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Определите один правильный ответ</w:t>
            </w:r>
          </w:p>
        </w:tc>
      </w:tr>
      <w:tr w:rsidR="003E2AE3" w:rsidRPr="003E2AE3" w14:paraId="660FAC52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063DCE2" w14:textId="77777777" w:rsidR="003E2AE3" w:rsidRPr="003E2AE3" w:rsidRDefault="003E2AE3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ind w:left="5" w:firstLine="0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E054EF" w14:textId="6E224CAF" w:rsidR="003E2AE3" w:rsidRPr="003E2AE3" w:rsidRDefault="003E2AE3" w:rsidP="003A679A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3E2AE3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Ухудшение двигательных функций организма в условиях пожара начинается при снижении концентрации кислорода в воздухе:</w:t>
            </w:r>
          </w:p>
          <w:p w14:paraId="1E22C6A0" w14:textId="1735AC23" w:rsidR="003E2AE3" w:rsidRPr="003E2AE3" w:rsidRDefault="003E2AE3" w:rsidP="003E2AE3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3E2AE3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а) на 1 %</w:t>
            </w:r>
          </w:p>
          <w:p w14:paraId="372AB2FB" w14:textId="41A70F46" w:rsidR="003E2AE3" w:rsidRPr="003E2AE3" w:rsidRDefault="003E2AE3" w:rsidP="003E2AE3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3E2AE3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б) на 3 %</w:t>
            </w:r>
          </w:p>
          <w:p w14:paraId="7C210C44" w14:textId="4101DAAE" w:rsidR="003E2AE3" w:rsidRPr="003E2AE3" w:rsidRDefault="003E2AE3" w:rsidP="003E2AE3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3E2AE3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в) на 10 %</w:t>
            </w:r>
          </w:p>
          <w:p w14:paraId="48992EE1" w14:textId="77777777" w:rsidR="003E2AE3" w:rsidRDefault="003E2AE3" w:rsidP="003A679A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3E2AE3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г) на 15 %</w:t>
            </w:r>
          </w:p>
          <w:p w14:paraId="321D9614" w14:textId="09F2F477" w:rsidR="002B5637" w:rsidRPr="003E2AE3" w:rsidRDefault="002B5637" w:rsidP="003A679A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4135E26" w14:textId="1D085ECF" w:rsidR="003E2AE3" w:rsidRPr="003E2AE3" w:rsidRDefault="003E2AE3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3E2AE3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F407FE" w:rsidRPr="003E2AE3" w14:paraId="20B931EE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188C9DE" w14:textId="77777777" w:rsidR="00F407FE" w:rsidRPr="003E2AE3" w:rsidRDefault="00F407FE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ind w:left="5" w:firstLine="0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4D034A" w14:textId="1EBE47CA" w:rsidR="00F407FE" w:rsidRPr="00154CA4" w:rsidRDefault="00F407FE" w:rsidP="00F407F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154CA4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При проведении сердечно-легочной реанимации на 2 вдоха искусственного дыхания должно быть потрачено:</w:t>
            </w:r>
          </w:p>
          <w:p w14:paraId="77AF986C" w14:textId="373A2FFB" w:rsidR="00F407FE" w:rsidRPr="00F407FE" w:rsidRDefault="00F407FE" w:rsidP="00F407F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F407FE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>а)</w:t>
            </w:r>
            <w:r w:rsidRPr="00F407FE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 xml:space="preserve"> не более 8 секунд</w:t>
            </w:r>
          </w:p>
          <w:p w14:paraId="0AD20AA4" w14:textId="04D4CC8E" w:rsidR="00F407FE" w:rsidRPr="00F407FE" w:rsidRDefault="00F407FE" w:rsidP="00F407F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</w:pPr>
            <w:r w:rsidRPr="00F407FE"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  <w:t>б) не более 10 секунд</w:t>
            </w:r>
          </w:p>
          <w:p w14:paraId="4D7AE091" w14:textId="72B81197" w:rsidR="00F407FE" w:rsidRPr="00F407FE" w:rsidRDefault="00F407FE" w:rsidP="00F407F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F407FE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 xml:space="preserve">в) </w:t>
            </w:r>
            <w:r w:rsidRPr="00F407FE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не более 12 секунд</w:t>
            </w:r>
          </w:p>
          <w:p w14:paraId="50A6EAE1" w14:textId="77777777" w:rsidR="00F407FE" w:rsidRDefault="00F407FE" w:rsidP="00F407F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F407FE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г) не более 12 секунд</w:t>
            </w:r>
          </w:p>
          <w:p w14:paraId="47B50CEF" w14:textId="15935815" w:rsidR="002B5637" w:rsidRPr="00F407FE" w:rsidRDefault="002B5637" w:rsidP="00F407F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7BE0B03" w14:textId="1B9054E7" w:rsidR="00F407FE" w:rsidRPr="003E2AE3" w:rsidRDefault="00F407FE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F915FE" w:rsidRPr="003E2AE3" w14:paraId="5CA9E007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5C237CB" w14:textId="77777777" w:rsidR="00F915FE" w:rsidRPr="003E2AE3" w:rsidRDefault="00F915FE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ind w:left="5" w:firstLine="0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0288E4" w14:textId="5AB5D45B" w:rsidR="00F915FE" w:rsidRDefault="00F915FE" w:rsidP="00F915F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 CYR" w:eastAsia="Calibri" w:hAnsi="Times New Roman CYR" w:cs="Times New Roman CYR"/>
                <w:bCs/>
                <w:noProof/>
                <w:color w:val="FF0000"/>
                <w:sz w:val="24"/>
                <w:szCs w:val="24"/>
              </w:rPr>
              <w:drawing>
                <wp:anchor distT="0" distB="0" distL="114300" distR="114300" simplePos="0" relativeHeight="251658752" behindDoc="0" locked="0" layoutInCell="1" allowOverlap="1" wp14:anchorId="00039137" wp14:editId="586005E8">
                  <wp:simplePos x="0" y="0"/>
                  <wp:positionH relativeFrom="column">
                    <wp:posOffset>3769094</wp:posOffset>
                  </wp:positionH>
                  <wp:positionV relativeFrom="paragraph">
                    <wp:posOffset>232410</wp:posOffset>
                  </wp:positionV>
                  <wp:extent cx="1041991" cy="1041991"/>
                  <wp:effectExtent l="0" t="0" r="0" b="0"/>
                  <wp:wrapNone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991" cy="10419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915FE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Изображенный знак пожарной безопасности имеет</w:t>
            </w:r>
            <w:r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F915FE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следующее смысловое значение:</w:t>
            </w:r>
          </w:p>
          <w:p w14:paraId="0CA0997A" w14:textId="77777777" w:rsidR="00F915FE" w:rsidRPr="00F915FE" w:rsidRDefault="00F915FE" w:rsidP="00F915F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</w:p>
          <w:p w14:paraId="184A5EF5" w14:textId="19D8DAEC" w:rsidR="00F915FE" w:rsidRPr="00F915FE" w:rsidRDefault="00F915FE" w:rsidP="00F915F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F915FE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а) пожарный гидрант</w:t>
            </w:r>
          </w:p>
          <w:p w14:paraId="7829A575" w14:textId="465A87B8" w:rsidR="00F915FE" w:rsidRPr="00F915FE" w:rsidRDefault="00F915FE" w:rsidP="00F915F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F915FE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б) пожарный кран</w:t>
            </w:r>
          </w:p>
          <w:p w14:paraId="70BD6C24" w14:textId="5DBB5A84" w:rsidR="00F915FE" w:rsidRPr="00F915FE" w:rsidRDefault="00F915FE" w:rsidP="00F915F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F915FE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в) пожарный водоисточник</w:t>
            </w:r>
          </w:p>
          <w:p w14:paraId="4970DE89" w14:textId="5FB21337" w:rsidR="00F915FE" w:rsidRPr="00F915FE" w:rsidRDefault="00F915FE" w:rsidP="00F915F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F915FE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г) звуковой оповещатель пожарной тревоги</w:t>
            </w:r>
          </w:p>
          <w:p w14:paraId="5185D042" w14:textId="77777777" w:rsidR="00F915FE" w:rsidRDefault="00F915FE" w:rsidP="00F915F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</w:p>
          <w:p w14:paraId="46E34BF9" w14:textId="1DD6B90C" w:rsidR="002B5637" w:rsidRPr="00154CA4" w:rsidRDefault="002B5637" w:rsidP="00F915F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8E67882" w14:textId="28DCA1C7" w:rsidR="00F915FE" w:rsidRDefault="00F915FE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279B4856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9CD9451" w14:textId="77777777" w:rsidR="003A679A" w:rsidRPr="0002617F" w:rsidRDefault="003A679A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ind w:left="5" w:firstLine="0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C21FCF" w14:textId="6FB12DCC" w:rsidR="00474401" w:rsidRPr="00474401" w:rsidRDefault="00474401" w:rsidP="00474401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474401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Буква «К» в соответствии с Международной таблицей сигналов бедствия, изображённая на земле обозначает:</w:t>
            </w:r>
          </w:p>
          <w:p w14:paraId="2F4AFE73" w14:textId="78EBC08E" w:rsidR="00474401" w:rsidRPr="00474401" w:rsidRDefault="00474401" w:rsidP="00474401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474401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а) всё в порядке</w:t>
            </w:r>
          </w:p>
          <w:p w14:paraId="6B1048BB" w14:textId="0746FE0D" w:rsidR="00474401" w:rsidRPr="00474401" w:rsidRDefault="00474401" w:rsidP="00474401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474401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б) нужны медикаменты</w:t>
            </w:r>
          </w:p>
          <w:p w14:paraId="498CF2F1" w14:textId="3CD50494" w:rsidR="00474401" w:rsidRPr="00474401" w:rsidRDefault="00474401" w:rsidP="00474401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474401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в) нужна медицинская помощь</w:t>
            </w:r>
          </w:p>
          <w:p w14:paraId="38688C2F" w14:textId="77777777" w:rsidR="003A679A" w:rsidRDefault="00474401" w:rsidP="00474401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474401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г) укажите направление следования</w:t>
            </w:r>
          </w:p>
          <w:p w14:paraId="48CA3604" w14:textId="15B769F5" w:rsidR="002B5637" w:rsidRPr="00474401" w:rsidRDefault="002B5637" w:rsidP="00474401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0870A1A" w14:textId="77777777" w:rsidR="003A679A" w:rsidRPr="00474401" w:rsidRDefault="003A679A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474401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DB7E86" w:rsidRPr="0002617F" w14:paraId="1D3EECC2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7E03365" w14:textId="77777777" w:rsidR="00DB7E86" w:rsidRPr="0002617F" w:rsidRDefault="00DB7E86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ind w:left="5" w:firstLine="0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0BC5B9" w14:textId="7D90E091" w:rsidR="00DB7E86" w:rsidRDefault="00DB7E86" w:rsidP="00DB7E86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DB7E86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Риск, с которым в данной ситуации и на данном этапе своего развития общество считает возможным мириться в процессе своей деятельности при существующих общественных ценностях</w:t>
            </w:r>
            <w:r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 xml:space="preserve"> называется:</w:t>
            </w:r>
          </w:p>
          <w:p w14:paraId="72D1E0F6" w14:textId="0EAF0DAC" w:rsidR="00DB7E86" w:rsidRPr="00DB7E86" w:rsidRDefault="00DB7E86" w:rsidP="00DB7E86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DB7E86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 xml:space="preserve">а) </w:t>
            </w:r>
            <w:r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профессиональным</w:t>
            </w:r>
          </w:p>
          <w:p w14:paraId="78B03B65" w14:textId="70EDB1CB" w:rsidR="00DB7E86" w:rsidRPr="00DB7E86" w:rsidRDefault="00DB7E86" w:rsidP="00DB7E86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DB7E86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б) приемлемы</w:t>
            </w:r>
            <w:r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м</w:t>
            </w:r>
          </w:p>
          <w:p w14:paraId="1BE37F9D" w14:textId="632EC282" w:rsidR="00DB7E86" w:rsidRPr="00DB7E86" w:rsidRDefault="00DB7E86" w:rsidP="00DB7E86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DB7E86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в) остаточным</w:t>
            </w:r>
          </w:p>
          <w:p w14:paraId="21C8216F" w14:textId="77777777" w:rsidR="00DB7E86" w:rsidRDefault="00DB7E86" w:rsidP="00DB7E86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DB7E86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 xml:space="preserve">г) </w:t>
            </w:r>
            <w:r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неустранимым</w:t>
            </w:r>
          </w:p>
          <w:p w14:paraId="5F207046" w14:textId="693B44B7" w:rsidR="002B5637" w:rsidRPr="00DB7E86" w:rsidRDefault="002B5637" w:rsidP="00DB7E86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A800B50" w14:textId="0934BD46" w:rsidR="00DB7E86" w:rsidRPr="00474401" w:rsidRDefault="00DB7E86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474401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3C344A" w:rsidRPr="0002617F" w14:paraId="349B7857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511AD718" w14:textId="77777777" w:rsidR="003C344A" w:rsidRPr="0002617F" w:rsidRDefault="003C344A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ind w:left="5" w:firstLine="0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5F7A7F" w14:textId="51A9B925" w:rsidR="003C344A" w:rsidRPr="003C344A" w:rsidRDefault="003C344A" w:rsidP="003C344A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Кровоостанавливающий ж</w:t>
            </w:r>
            <w:r w:rsidRPr="003C344A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гут можно ослаблять (снимать) не более чем:</w:t>
            </w:r>
          </w:p>
          <w:p w14:paraId="753C68C8" w14:textId="72C9B7AD" w:rsidR="003C344A" w:rsidRPr="003C344A" w:rsidRDefault="003C344A" w:rsidP="003C344A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3C344A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а) на 10 минут</w:t>
            </w:r>
          </w:p>
          <w:p w14:paraId="298CB09A" w14:textId="3F9857A4" w:rsidR="003C344A" w:rsidRPr="003C344A" w:rsidRDefault="003C344A" w:rsidP="003C344A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3C344A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б) на 30 минут</w:t>
            </w:r>
          </w:p>
          <w:p w14:paraId="155FC5CF" w14:textId="526708B7" w:rsidR="003C344A" w:rsidRPr="003C344A" w:rsidRDefault="003C344A" w:rsidP="003C344A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3C344A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в) на 15 минут</w:t>
            </w:r>
          </w:p>
          <w:p w14:paraId="7CC6947C" w14:textId="77777777" w:rsidR="003C344A" w:rsidRDefault="003C344A" w:rsidP="003C344A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3C344A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г) на 1–2 минуты</w:t>
            </w:r>
          </w:p>
          <w:p w14:paraId="0DBA90DC" w14:textId="6D94B3E7" w:rsidR="002B5637" w:rsidRPr="00DB7E86" w:rsidRDefault="002B5637" w:rsidP="003C344A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953F2EE" w14:textId="7730A032" w:rsidR="003C344A" w:rsidRPr="00474401" w:rsidRDefault="003C344A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E62BDF" w:rsidRPr="0002617F" w14:paraId="6907F89E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D550E06" w14:textId="77777777" w:rsidR="00E62BDF" w:rsidRPr="0002617F" w:rsidRDefault="00E62BDF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ind w:left="5" w:firstLine="0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FE5938" w14:textId="4D55E89D" w:rsidR="00E62BDF" w:rsidRDefault="00E62BDF" w:rsidP="00E62BDF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E62BDF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 xml:space="preserve">Комплекс мероприятий по переводу экономик </w:t>
            </w:r>
            <w:r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страны</w:t>
            </w:r>
            <w:r w:rsidRPr="00E62BDF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, субъектов муниципальных образований, переводу органов государственной власти, местного самоуправления и организаций на работу в условиях военного времени, переводу вооруженных сил, других войск, воинских формирований, органов и специальных формирований на организацию и состав военного времени</w:t>
            </w:r>
            <w:r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 xml:space="preserve"> называется:</w:t>
            </w:r>
          </w:p>
          <w:p w14:paraId="03AA7224" w14:textId="105D4664" w:rsidR="00E62BDF" w:rsidRPr="00E62BDF" w:rsidRDefault="00E62BDF" w:rsidP="00E62BDF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E62BDF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а) режим чрезвычайной ситуации</w:t>
            </w:r>
          </w:p>
          <w:p w14:paraId="3CE9913E" w14:textId="1B40A0F6" w:rsidR="00E62BDF" w:rsidRDefault="00E62BDF" w:rsidP="00E62BDF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E62BDF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б) военное положение</w:t>
            </w:r>
          </w:p>
          <w:p w14:paraId="2357058F" w14:textId="4410675E" w:rsidR="00E62BDF" w:rsidRPr="00E62BDF" w:rsidRDefault="00E62BDF" w:rsidP="00E62BDF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E62BDF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в) мобилизация</w:t>
            </w:r>
          </w:p>
          <w:p w14:paraId="5307E5E7" w14:textId="0790A83F" w:rsidR="00E62BDF" w:rsidRPr="00E62BDF" w:rsidRDefault="00E62BDF" w:rsidP="00E62BDF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г</w:t>
            </w:r>
            <w:r w:rsidRPr="00E62BDF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) гражданская оборона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10BB412" w14:textId="53931D9A" w:rsidR="00E62BDF" w:rsidRPr="00474401" w:rsidRDefault="00E62BDF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466CD0" w:rsidRPr="0002617F" w14:paraId="131F3EB2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EE5202D" w14:textId="77777777" w:rsidR="00466CD0" w:rsidRPr="0002617F" w:rsidRDefault="00466CD0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ind w:left="5" w:firstLine="0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E88752F" w14:textId="5935176B" w:rsidR="00466CD0" w:rsidRDefault="00466CD0" w:rsidP="00466CD0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466CD0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Учёту и регистрации подлежат беспилотные летательные аппараты (БПЛА) с максимальной взлётной массой от</w:t>
            </w:r>
            <w:r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:</w:t>
            </w:r>
            <w:r w:rsidRPr="00466CD0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 xml:space="preserve"> </w:t>
            </w:r>
          </w:p>
          <w:p w14:paraId="3DE80D25" w14:textId="709D88E0" w:rsidR="00466CD0" w:rsidRDefault="00466CD0" w:rsidP="00466CD0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 xml:space="preserve">а) </w:t>
            </w:r>
            <w:r w:rsidRPr="00466CD0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150 граммов</w:t>
            </w:r>
          </w:p>
          <w:p w14:paraId="48C981C5" w14:textId="061BC77B" w:rsidR="00466CD0" w:rsidRPr="00466CD0" w:rsidRDefault="00466CD0" w:rsidP="00466CD0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466CD0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б)</w:t>
            </w:r>
            <w:r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 xml:space="preserve"> 500 граммов</w:t>
            </w:r>
          </w:p>
          <w:p w14:paraId="2DB330EA" w14:textId="57C576EE" w:rsidR="00466CD0" w:rsidRPr="00466CD0" w:rsidRDefault="00466CD0" w:rsidP="00466CD0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466CD0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в)</w:t>
            </w:r>
            <w:r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 xml:space="preserve"> 2,5 килограммов</w:t>
            </w:r>
          </w:p>
          <w:p w14:paraId="57102647" w14:textId="4648280B" w:rsidR="00466CD0" w:rsidRPr="00466CD0" w:rsidRDefault="00466CD0" w:rsidP="00466CD0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466CD0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г)</w:t>
            </w:r>
            <w:r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 xml:space="preserve"> 10 килограммов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1995A05" w14:textId="64D05383" w:rsidR="00466CD0" w:rsidRDefault="00466CD0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3ED0CB81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B32CA43" w14:textId="77777777" w:rsidR="00922FEB" w:rsidRPr="0002617F" w:rsidRDefault="00922FEB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ind w:left="5" w:firstLine="0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38F7D3" w14:textId="77777777" w:rsidR="00052E4F" w:rsidRPr="00510244" w:rsidRDefault="00052E4F" w:rsidP="00052E4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10244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Общие правила и обязанности военнослужащих, взаимоотношения между ними, обязанности основных должностных лиц полка и его подразделений, а также правила внутреннего распорядка определяет:</w:t>
            </w:r>
          </w:p>
          <w:p w14:paraId="45881B24" w14:textId="77777777" w:rsidR="00052E4F" w:rsidRPr="00510244" w:rsidRDefault="00052E4F" w:rsidP="00052E4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10244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а) Устав внутренней службы Вооруженных Сил Российской Федерации</w:t>
            </w:r>
          </w:p>
          <w:p w14:paraId="1186047B" w14:textId="77777777" w:rsidR="00052E4F" w:rsidRPr="00510244" w:rsidRDefault="00052E4F" w:rsidP="00052E4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510244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б) Строевой устав Вооруженных Сил Российской Федерации</w:t>
            </w:r>
          </w:p>
          <w:p w14:paraId="5D669256" w14:textId="77777777" w:rsidR="00052E4F" w:rsidRPr="00510244" w:rsidRDefault="00052E4F" w:rsidP="00052E4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510244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в) Дисциплинарный устав Вооруженных Сил Российской Федерации</w:t>
            </w:r>
          </w:p>
          <w:p w14:paraId="1F3F99BF" w14:textId="4308DB2A" w:rsidR="00624260" w:rsidRPr="0002617F" w:rsidRDefault="00052E4F" w:rsidP="00052E4F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FF0000"/>
                <w:sz w:val="24"/>
                <w:szCs w:val="24"/>
              </w:rPr>
            </w:pPr>
            <w:r w:rsidRPr="00510244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г) Устав гарнизонной и караульной служб Вооруженных Сил Российской Федерации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5F9E4F0" w14:textId="77777777" w:rsidR="00922FEB" w:rsidRPr="00CE3FC4" w:rsidRDefault="009C5DED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CE3FC4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30500D" w:rsidRPr="0002617F" w14:paraId="184F7136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5E0DCBD6" w14:textId="77777777" w:rsidR="0030500D" w:rsidRPr="0002617F" w:rsidRDefault="0030500D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ind w:left="5" w:firstLine="0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3CEEAE1" w14:textId="77777777" w:rsidR="0030500D" w:rsidRPr="0030500D" w:rsidRDefault="0030500D" w:rsidP="0030500D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30500D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Какая начальная скорость пули у 7,62-мм снайперской винтовки Драгунова СВД?</w:t>
            </w:r>
          </w:p>
          <w:p w14:paraId="1415AFAE" w14:textId="1FDC31A4" w:rsidR="0030500D" w:rsidRPr="0030500D" w:rsidRDefault="0030500D" w:rsidP="0030500D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30500D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а) 1150 м/с</w:t>
            </w:r>
          </w:p>
          <w:p w14:paraId="1F0155F1" w14:textId="266669E7" w:rsidR="0030500D" w:rsidRPr="0030500D" w:rsidRDefault="0030500D" w:rsidP="0030500D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30500D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б) 790 м/с</w:t>
            </w:r>
          </w:p>
          <w:p w14:paraId="114ACD14" w14:textId="1C64D9AA" w:rsidR="0030500D" w:rsidRPr="0030500D" w:rsidRDefault="0030500D" w:rsidP="0030500D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30500D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в) 830 м/с</w:t>
            </w:r>
          </w:p>
          <w:p w14:paraId="5251AFD3" w14:textId="4BBA4A4D" w:rsidR="0030500D" w:rsidRPr="0002617F" w:rsidRDefault="0030500D" w:rsidP="0030500D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FF0000"/>
                <w:sz w:val="24"/>
                <w:szCs w:val="24"/>
              </w:rPr>
            </w:pPr>
            <w:r w:rsidRPr="0030500D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г) 450 м/с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2D31EC0" w14:textId="686828E5" w:rsidR="0030500D" w:rsidRPr="000C4D73" w:rsidRDefault="000C4D73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0C4D73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3F348061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B1BDCD7" w14:textId="77777777" w:rsidR="008A106B" w:rsidRPr="0002617F" w:rsidRDefault="008A106B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33580C8E" w14:textId="3D169726" w:rsidR="000C4D73" w:rsidRPr="000F69B0" w:rsidRDefault="000C4D73" w:rsidP="000C4D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0F69B0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>Какая противопехотная мина изображена на фотографии?</w:t>
            </w:r>
          </w:p>
          <w:p w14:paraId="3BC86BAB" w14:textId="26B166F2" w:rsidR="000C4D73" w:rsidRDefault="000C4D73" w:rsidP="000C4D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color w:val="000000" w:themeColor="text1"/>
                <w:sz w:val="24"/>
                <w:szCs w:val="24"/>
              </w:rPr>
              <w:drawing>
                <wp:anchor distT="0" distB="0" distL="114300" distR="114300" simplePos="0" relativeHeight="251657728" behindDoc="0" locked="0" layoutInCell="1" allowOverlap="1" wp14:anchorId="46EAFA92" wp14:editId="6E4231A3">
                  <wp:simplePos x="0" y="0"/>
                  <wp:positionH relativeFrom="column">
                    <wp:posOffset>3430935</wp:posOffset>
                  </wp:positionH>
                  <wp:positionV relativeFrom="paragraph">
                    <wp:posOffset>156491</wp:posOffset>
                  </wp:positionV>
                  <wp:extent cx="1456055" cy="1456055"/>
                  <wp:effectExtent l="0" t="0" r="0" b="0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6055" cy="14560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97712CE" w14:textId="6A1C0AEF" w:rsidR="000C4D73" w:rsidRDefault="000C4D73" w:rsidP="000C4D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</w:p>
          <w:p w14:paraId="53E674BB" w14:textId="12D75225" w:rsidR="000C4D73" w:rsidRPr="000C4D73" w:rsidRDefault="000C4D73" w:rsidP="000C4D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0C4D73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а) ПФМ-1</w:t>
            </w:r>
          </w:p>
          <w:p w14:paraId="4B191F45" w14:textId="3325F66D" w:rsidR="000C4D73" w:rsidRPr="000C4D73" w:rsidRDefault="000C4D73" w:rsidP="000C4D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0C4D73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б) ПМН-2</w:t>
            </w:r>
          </w:p>
          <w:p w14:paraId="1DD18524" w14:textId="6381D99F" w:rsidR="000C4D73" w:rsidRPr="000C4D73" w:rsidRDefault="000C4D73" w:rsidP="000C4D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0C4D73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в) ОЗМ-72</w:t>
            </w:r>
          </w:p>
          <w:p w14:paraId="2EFCA5B6" w14:textId="77777777" w:rsidR="008A106B" w:rsidRDefault="000C4D73" w:rsidP="000C4D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0C4D73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>г) МОН-50</w:t>
            </w:r>
          </w:p>
          <w:p w14:paraId="03731F74" w14:textId="77777777" w:rsidR="000C4D73" w:rsidRDefault="000C4D73" w:rsidP="000C4D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14:paraId="3F12071B" w14:textId="18195FFA" w:rsidR="000C4D73" w:rsidRDefault="000C4D73" w:rsidP="000C4D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14:paraId="2083A5F5" w14:textId="37A849AD" w:rsidR="000C4D73" w:rsidRDefault="000C4D73" w:rsidP="000C4D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14:paraId="4E1F46D1" w14:textId="77777777" w:rsidR="002B5637" w:rsidRDefault="002B5637" w:rsidP="000C4D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14:paraId="2E8AB6E6" w14:textId="728A4F53" w:rsidR="000C4D73" w:rsidRPr="000C4D73" w:rsidRDefault="000C4D73" w:rsidP="000C4D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1A977371" w14:textId="77777777" w:rsidR="008A106B" w:rsidRPr="000C4D73" w:rsidRDefault="0094511C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0C4D73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1F4C8078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5C2DEA45" w14:textId="77777777" w:rsidR="00624260" w:rsidRPr="0002617F" w:rsidRDefault="00624260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C5A777B" w14:textId="77777777" w:rsidR="008837F9" w:rsidRPr="003C1F92" w:rsidRDefault="008837F9" w:rsidP="008837F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C1F92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Гражданский противогаз </w:t>
            </w: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допускается</w:t>
            </w:r>
            <w:r w:rsidRPr="003C1F92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применять при</w:t>
            </w: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:</w:t>
            </w:r>
          </w:p>
          <w:p w14:paraId="25A66541" w14:textId="77777777" w:rsidR="008837F9" w:rsidRPr="003F493E" w:rsidRDefault="008837F9" w:rsidP="008837F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а) относительной влажности воздуха не более 9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5</w:t>
            </w:r>
            <w:r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% при объёмной доле кислорода в окружающей атмосфере не менее 17%</w:t>
            </w:r>
          </w:p>
          <w:p w14:paraId="7B873199" w14:textId="77777777" w:rsidR="008837F9" w:rsidRPr="003F493E" w:rsidRDefault="008837F9" w:rsidP="008837F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F493E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>б) относительной влажности воздуха не более 98% при объёмной доле кислорода в окружающей атмосфере не менее 17%</w:t>
            </w:r>
          </w:p>
          <w:p w14:paraId="0C86A343" w14:textId="77777777" w:rsidR="008837F9" w:rsidRPr="003F493E" w:rsidRDefault="008837F9" w:rsidP="008837F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в) относительной влажности воздуха не более 98% при объёмной доле кислорода в окружающей атмосфере не менее 1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5</w:t>
            </w:r>
            <w:r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%</w:t>
            </w:r>
          </w:p>
          <w:p w14:paraId="00D2FD0B" w14:textId="77777777" w:rsidR="00624260" w:rsidRDefault="008837F9" w:rsidP="008837F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г) относительной влажности воздуха не более 9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5</w:t>
            </w:r>
            <w:r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% при объёмной доле кислорода в окружающей атмосфере не менее 1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5</w:t>
            </w:r>
            <w:r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%</w:t>
            </w:r>
          </w:p>
          <w:p w14:paraId="3F8F5B86" w14:textId="77777777" w:rsidR="002B5637" w:rsidRDefault="002B5637" w:rsidP="008837F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</w:p>
          <w:p w14:paraId="05FA8408" w14:textId="39424CF6" w:rsidR="002B5637" w:rsidRPr="008837F9" w:rsidRDefault="002B5637" w:rsidP="008837F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6A7D2BC" w14:textId="77777777" w:rsidR="00624260" w:rsidRPr="004F7AD5" w:rsidRDefault="00261AEB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4F7AD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6A2717ED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54E92CF8" w14:textId="77777777" w:rsidR="008A106B" w:rsidRPr="0002617F" w:rsidRDefault="008A106B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4AA32C93" w14:textId="111CDE75" w:rsidR="004F7AD5" w:rsidRPr="00854AB8" w:rsidRDefault="004F7AD5" w:rsidP="004F7AD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854AB8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 xml:space="preserve">Горение, каких веществ относится к пожару класса 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  <w:t>D</w:t>
            </w:r>
            <w:r w:rsidRPr="00854AB8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?</w:t>
            </w:r>
          </w:p>
          <w:p w14:paraId="70F1CFB7" w14:textId="77777777" w:rsidR="004F7AD5" w:rsidRPr="004F7AD5" w:rsidRDefault="004F7AD5" w:rsidP="004F7AD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4F7AD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а) твёрдых</w:t>
            </w:r>
          </w:p>
          <w:p w14:paraId="07BA8C94" w14:textId="77777777" w:rsidR="004F7AD5" w:rsidRPr="00854AB8" w:rsidRDefault="004F7AD5" w:rsidP="004F7AD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854AB8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б) жидких</w:t>
            </w:r>
          </w:p>
          <w:p w14:paraId="1AAFCF3A" w14:textId="77777777" w:rsidR="004F7AD5" w:rsidRPr="00854AB8" w:rsidRDefault="004F7AD5" w:rsidP="004F7AD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854AB8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в) газообразных</w:t>
            </w:r>
          </w:p>
          <w:p w14:paraId="5CDA6F5D" w14:textId="65ADA628" w:rsidR="008A106B" w:rsidRPr="004F7AD5" w:rsidRDefault="004F7AD5" w:rsidP="004F7AD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4F7AD5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>г) металлов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42EF1C8D" w14:textId="77777777" w:rsidR="008A106B" w:rsidRPr="004F7AD5" w:rsidRDefault="004C4037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4F7AD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4F7AD5" w:rsidRPr="0002617F" w14:paraId="51EB5BC0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5248EF56" w14:textId="77777777" w:rsidR="004F7AD5" w:rsidRPr="0002617F" w:rsidRDefault="004F7AD5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73BDE9" w14:textId="57F5F831" w:rsidR="004F7AD5" w:rsidRPr="004F7AD5" w:rsidRDefault="004F7AD5" w:rsidP="004F7AD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F7AD5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Удаление радиоактивных веществ с поверхностей оборудования, техники, вещевого имущества, средств защиты, продовольствия, местности, сооружений, а также из воды или снижение уровня радиоактивного загрязнения каких-либо поверхностей или каких-либо сред называется:</w:t>
            </w:r>
          </w:p>
          <w:p w14:paraId="2129893C" w14:textId="3F35B22F" w:rsidR="004F7AD5" w:rsidRPr="004F7AD5" w:rsidRDefault="004F7AD5" w:rsidP="004F7AD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4F7AD5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а) дезинсекцией</w:t>
            </w:r>
          </w:p>
          <w:p w14:paraId="2A49538F" w14:textId="78DFF829" w:rsidR="004F7AD5" w:rsidRPr="004F7AD5" w:rsidRDefault="004F7AD5" w:rsidP="004F7AD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F7AD5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б) дезактивацией</w:t>
            </w:r>
          </w:p>
          <w:p w14:paraId="5A176C77" w14:textId="0FEB170F" w:rsidR="004F7AD5" w:rsidRPr="004F7AD5" w:rsidRDefault="004F7AD5" w:rsidP="004F7AD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4F7AD5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в) дегазацией</w:t>
            </w:r>
          </w:p>
          <w:p w14:paraId="4FA8F110" w14:textId="62AC9127" w:rsidR="004F7AD5" w:rsidRPr="004F7AD5" w:rsidRDefault="004F7AD5" w:rsidP="004F7AD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4F7AD5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г) дератизация</w:t>
            </w:r>
          </w:p>
          <w:p w14:paraId="53128DC2" w14:textId="27147848" w:rsidR="003464DD" w:rsidRPr="00650E03" w:rsidRDefault="004F7AD5" w:rsidP="004F7AD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4F7AD5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д) дезинфекцией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9D52B50" w14:textId="38CEEFB0" w:rsidR="004F7AD5" w:rsidRPr="004F7AD5" w:rsidRDefault="004F7AD5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4F7AD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3464DD" w:rsidRPr="0002617F" w14:paraId="31B36846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C843741" w14:textId="77777777" w:rsidR="003464DD" w:rsidRPr="0002617F" w:rsidRDefault="003464DD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2F360E" w14:textId="40AC5E1B" w:rsidR="003464DD" w:rsidRPr="003464DD" w:rsidRDefault="003464DD" w:rsidP="003464D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464DD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Информационны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е</w:t>
            </w:r>
            <w:r w:rsidRPr="003464DD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 xml:space="preserve"> знак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и</w:t>
            </w:r>
            <w:r w:rsidRPr="003464DD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 xml:space="preserve"> системы навигации в сфере туризма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 xml:space="preserve"> имеют следующий цвет</w:t>
            </w:r>
            <w:r w:rsidRPr="003464DD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:</w:t>
            </w:r>
          </w:p>
          <w:p w14:paraId="19399F50" w14:textId="2FA2F59F" w:rsidR="003464DD" w:rsidRPr="003464DD" w:rsidRDefault="003464DD" w:rsidP="003464D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464DD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а) зелёный</w:t>
            </w:r>
          </w:p>
          <w:p w14:paraId="52A18CF0" w14:textId="19B59700" w:rsidR="003464DD" w:rsidRPr="003464DD" w:rsidRDefault="003464DD" w:rsidP="003464D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464DD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б) синий</w:t>
            </w:r>
          </w:p>
          <w:p w14:paraId="1AA8BAF7" w14:textId="3A296C1E" w:rsidR="003464DD" w:rsidRPr="003464DD" w:rsidRDefault="003464DD" w:rsidP="003464D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464DD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 xml:space="preserve">в) </w:t>
            </w:r>
            <w:r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жёлтый</w:t>
            </w:r>
          </w:p>
          <w:p w14:paraId="174867BF" w14:textId="56195F29" w:rsidR="003464DD" w:rsidRPr="003464DD" w:rsidRDefault="003464DD" w:rsidP="003464D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464DD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г) коричневый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FC0C787" w14:textId="3DA40A3B" w:rsidR="003464DD" w:rsidRPr="004F7AD5" w:rsidRDefault="003464DD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4D48C53B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8CDBC9B" w14:textId="77777777" w:rsidR="00E2699F" w:rsidRPr="0002617F" w:rsidRDefault="00E2699F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10261B" w14:textId="059B0470" w:rsidR="0059513D" w:rsidRPr="0059513D" w:rsidRDefault="0059513D" w:rsidP="0059513D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59513D">
              <w:rPr>
                <w:rFonts w:ascii="Times New Roman" w:eastAsia="Calibri" w:hAnsi="Times New Roman" w:cs="Times New Roman"/>
                <w:b/>
                <w:iCs/>
                <w:color w:val="000000" w:themeColor="text1"/>
                <w:sz w:val="24"/>
                <w:szCs w:val="24"/>
              </w:rPr>
              <w:t>Наибольшая концентрация радона в квартире характерна для:</w:t>
            </w:r>
          </w:p>
          <w:p w14:paraId="05928BCA" w14:textId="00D5C8F0" w:rsidR="0059513D" w:rsidRPr="0059513D" w:rsidRDefault="0059513D" w:rsidP="0059513D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59513D"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а) кухни</w:t>
            </w:r>
          </w:p>
          <w:p w14:paraId="62097DC7" w14:textId="248A4361" w:rsidR="0059513D" w:rsidRPr="0059513D" w:rsidRDefault="0059513D" w:rsidP="0059513D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59513D"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б) коридора</w:t>
            </w:r>
          </w:p>
          <w:p w14:paraId="6747AFD0" w14:textId="61D0F2D4" w:rsidR="0059513D" w:rsidRPr="0059513D" w:rsidRDefault="0059513D" w:rsidP="0059513D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59513D"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в) спальной комнаты</w:t>
            </w:r>
          </w:p>
          <w:p w14:paraId="499F89CF" w14:textId="3A8E88B3" w:rsidR="00E2699F" w:rsidRPr="0059513D" w:rsidRDefault="0059513D" w:rsidP="0059513D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59513D">
              <w:rPr>
                <w:rFonts w:ascii="Times New Roman" w:eastAsia="Calibri" w:hAnsi="Times New Roman" w:cs="Times New Roman"/>
                <w:b/>
                <w:iCs/>
                <w:color w:val="000000" w:themeColor="text1"/>
                <w:sz w:val="24"/>
                <w:szCs w:val="24"/>
              </w:rPr>
              <w:t>г) ванной комнаты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876B6A0" w14:textId="77777777" w:rsidR="00E2699F" w:rsidRPr="0059513D" w:rsidRDefault="00E2699F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59513D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3A94DD5A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BC34F9B" w14:textId="77777777" w:rsidR="001442E3" w:rsidRPr="0002617F" w:rsidRDefault="001442E3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5DC0877" w14:textId="2FCEB5B9" w:rsidR="00AA05BA" w:rsidRPr="00AA05BA" w:rsidRDefault="00AA05BA" w:rsidP="00AA05BA">
            <w:pPr>
              <w:shd w:val="clear" w:color="auto" w:fill="FFFFFF"/>
              <w:spacing w:after="0" w:line="200" w:lineRule="atLeast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A05B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Высшим орден Российской Федерации является:</w:t>
            </w:r>
          </w:p>
          <w:p w14:paraId="753D97F7" w14:textId="6D6DD423" w:rsidR="00AA05BA" w:rsidRPr="00AA05BA" w:rsidRDefault="00AA05BA" w:rsidP="00AA05BA">
            <w:pPr>
              <w:shd w:val="clear" w:color="auto" w:fill="FFFFFF"/>
              <w:spacing w:after="0" w:line="2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05BA">
              <w:rPr>
                <w:rFonts w:ascii="Times New Roman" w:hAnsi="Times New Roman" w:cs="Times New Roman"/>
                <w:sz w:val="24"/>
                <w:szCs w:val="24"/>
              </w:rPr>
              <w:t>а) ордена Святого Георгия</w:t>
            </w:r>
          </w:p>
          <w:p w14:paraId="56FBDDA8" w14:textId="09101F5C" w:rsidR="00AA05BA" w:rsidRPr="00AA05BA" w:rsidRDefault="00AA05BA" w:rsidP="00AA05BA">
            <w:pPr>
              <w:shd w:val="clear" w:color="auto" w:fill="FFFFFF"/>
              <w:spacing w:after="0" w:line="200" w:lineRule="atLeast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A05B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б) ордена Святого апостола Андрея Первозванного</w:t>
            </w:r>
          </w:p>
          <w:p w14:paraId="4B39E9F9" w14:textId="5DA18F1D" w:rsidR="00AA05BA" w:rsidRDefault="00AA05BA" w:rsidP="00AA05BA">
            <w:pPr>
              <w:shd w:val="clear" w:color="auto" w:fill="FFFFFF"/>
              <w:spacing w:after="0" w:line="20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05BA">
              <w:rPr>
                <w:rFonts w:ascii="Times New Roman" w:hAnsi="Times New Roman" w:cs="Times New Roman"/>
                <w:sz w:val="24"/>
                <w:szCs w:val="24"/>
              </w:rPr>
              <w:t>в) ордена Александра Невского</w:t>
            </w:r>
          </w:p>
          <w:p w14:paraId="7E7A3D3A" w14:textId="52AC0E76" w:rsidR="001442E3" w:rsidRPr="0002617F" w:rsidRDefault="00AA05BA" w:rsidP="00AA05BA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i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 w:rsidRPr="00AA05BA">
              <w:rPr>
                <w:rFonts w:ascii="Times New Roman" w:hAnsi="Times New Roman" w:cs="Times New Roman"/>
                <w:sz w:val="24"/>
                <w:szCs w:val="24"/>
              </w:rPr>
              <w:t>ордена "За заслуги перед Отечеством"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28BDC72" w14:textId="77777777" w:rsidR="001442E3" w:rsidRPr="00C23C1D" w:rsidRDefault="001442E3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C23C1D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6A155497" w14:textId="77777777" w:rsidTr="00644730">
        <w:trPr>
          <w:trHeight w:val="1679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BFC9AA9" w14:textId="77777777" w:rsidR="00161618" w:rsidRPr="0002617F" w:rsidRDefault="00161618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38ECDC" w14:textId="77777777" w:rsidR="004E5873" w:rsidRPr="00C167FC" w:rsidRDefault="004E5873" w:rsidP="004E5873">
            <w:pPr>
              <w:pStyle w:val="Default"/>
              <w:rPr>
                <w:b/>
                <w:bCs/>
              </w:rPr>
            </w:pPr>
            <w:r w:rsidRPr="00C167FC">
              <w:rPr>
                <w:b/>
                <w:bCs/>
              </w:rPr>
              <w:t>Индикаторные трубки ВПХР с одним жёлтым кольцом предназначены для определения:</w:t>
            </w:r>
          </w:p>
          <w:p w14:paraId="59E38465" w14:textId="7D4AEEED" w:rsidR="004E5873" w:rsidRPr="004E5873" w:rsidRDefault="004E5873" w:rsidP="004E5873">
            <w:pPr>
              <w:pStyle w:val="Default"/>
              <w:rPr>
                <w:bCs/>
              </w:rPr>
            </w:pPr>
            <w:r w:rsidRPr="004E5873">
              <w:rPr>
                <w:bCs/>
              </w:rPr>
              <w:t>а) зарина</w:t>
            </w:r>
          </w:p>
          <w:p w14:paraId="085B0AAF" w14:textId="7C26EFDB" w:rsidR="004E5873" w:rsidRPr="004E5873" w:rsidRDefault="004E5873" w:rsidP="004E5873">
            <w:pPr>
              <w:pStyle w:val="Default"/>
              <w:rPr>
                <w:b/>
              </w:rPr>
            </w:pPr>
            <w:r w:rsidRPr="004E5873">
              <w:rPr>
                <w:b/>
              </w:rPr>
              <w:t>б) иприта</w:t>
            </w:r>
          </w:p>
          <w:p w14:paraId="7CCC9EFD" w14:textId="6A2E6492" w:rsidR="004E5873" w:rsidRPr="004E5873" w:rsidRDefault="004E5873" w:rsidP="004E5873">
            <w:pPr>
              <w:pStyle w:val="Default"/>
              <w:rPr>
                <w:bCs/>
              </w:rPr>
            </w:pPr>
            <w:r>
              <w:rPr>
                <w:bCs/>
              </w:rPr>
              <w:t>в</w:t>
            </w:r>
            <w:r w:rsidRPr="004E5873">
              <w:rPr>
                <w:bCs/>
              </w:rPr>
              <w:t>) фосгена</w:t>
            </w:r>
          </w:p>
          <w:p w14:paraId="69CFE58C" w14:textId="06D4DD24" w:rsidR="00161618" w:rsidRPr="004E5873" w:rsidRDefault="004E5873" w:rsidP="004E5873">
            <w:pPr>
              <w:pStyle w:val="Default"/>
              <w:rPr>
                <w:bCs/>
              </w:rPr>
            </w:pPr>
            <w:r>
              <w:rPr>
                <w:bCs/>
              </w:rPr>
              <w:t>г</w:t>
            </w:r>
            <w:r w:rsidRPr="004E5873">
              <w:rPr>
                <w:bCs/>
              </w:rPr>
              <w:t>) синильной кислоты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7A618E1" w14:textId="77777777" w:rsidR="00161618" w:rsidRPr="00C23C1D" w:rsidRDefault="00161618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C23C1D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9513D" w:rsidRPr="0002617F" w14:paraId="0EC9FEBC" w14:textId="77777777" w:rsidTr="00644730">
        <w:trPr>
          <w:trHeight w:val="1679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FA330EF" w14:textId="77777777" w:rsidR="0059513D" w:rsidRPr="0002617F" w:rsidRDefault="0059513D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805FA47" w14:textId="3020D35A" w:rsidR="0059513D" w:rsidRPr="0059513D" w:rsidRDefault="0059513D" w:rsidP="0059513D">
            <w:pPr>
              <w:pStyle w:val="Default"/>
              <w:rPr>
                <w:b/>
                <w:bCs/>
              </w:rPr>
            </w:pPr>
            <w:r w:rsidRPr="0059513D">
              <w:rPr>
                <w:b/>
                <w:bCs/>
              </w:rPr>
              <w:t>Кто из русских врачей впервые применил сортировку раненых в</w:t>
            </w:r>
            <w:r>
              <w:rPr>
                <w:b/>
                <w:bCs/>
              </w:rPr>
              <w:t xml:space="preserve"> </w:t>
            </w:r>
            <w:r w:rsidRPr="0059513D">
              <w:rPr>
                <w:b/>
                <w:bCs/>
              </w:rPr>
              <w:t>соответствии с тяжестью ранений</w:t>
            </w:r>
          </w:p>
          <w:p w14:paraId="385F3E7A" w14:textId="7658F2D1" w:rsidR="0059513D" w:rsidRPr="0059513D" w:rsidRDefault="0059513D" w:rsidP="0059513D">
            <w:pPr>
              <w:pStyle w:val="Default"/>
            </w:pPr>
            <w:r w:rsidRPr="0059513D">
              <w:t>а) Н. Н. Бурденко</w:t>
            </w:r>
          </w:p>
          <w:p w14:paraId="38ECA025" w14:textId="4D6834EF" w:rsidR="0059513D" w:rsidRPr="0059513D" w:rsidRDefault="0059513D" w:rsidP="0059513D">
            <w:pPr>
              <w:pStyle w:val="Default"/>
              <w:rPr>
                <w:b/>
                <w:bCs/>
              </w:rPr>
            </w:pPr>
            <w:r w:rsidRPr="0059513D">
              <w:rPr>
                <w:b/>
                <w:bCs/>
              </w:rPr>
              <w:t>б) Н. И. Пирогов</w:t>
            </w:r>
          </w:p>
          <w:p w14:paraId="68C86C67" w14:textId="7C82DA7D" w:rsidR="0059513D" w:rsidRPr="0059513D" w:rsidRDefault="0059513D" w:rsidP="0059513D">
            <w:pPr>
              <w:pStyle w:val="Default"/>
            </w:pPr>
            <w:r w:rsidRPr="0059513D">
              <w:t xml:space="preserve">в) </w:t>
            </w:r>
            <w:proofErr w:type="spellStart"/>
            <w:r>
              <w:t>С.П.Боткин</w:t>
            </w:r>
            <w:proofErr w:type="spellEnd"/>
          </w:p>
          <w:p w14:paraId="6299303E" w14:textId="7C9855A1" w:rsidR="0059513D" w:rsidRPr="00C167FC" w:rsidRDefault="0059513D" w:rsidP="0059513D">
            <w:pPr>
              <w:pStyle w:val="Default"/>
              <w:rPr>
                <w:b/>
                <w:bCs/>
              </w:rPr>
            </w:pPr>
            <w:r w:rsidRPr="0059513D">
              <w:t xml:space="preserve">г) </w:t>
            </w:r>
            <w:proofErr w:type="spellStart"/>
            <w:r>
              <w:t>А.В.Вишневский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9DC9843" w14:textId="4304E598" w:rsidR="0059513D" w:rsidRPr="0059513D" w:rsidRDefault="0059513D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59513D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50C46F23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F5B116D" w14:textId="77777777" w:rsidR="008A106B" w:rsidRPr="0002617F" w:rsidRDefault="008A106B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11D8B928" w14:textId="2FD12EC9" w:rsidR="00183C87" w:rsidRPr="00CE21F3" w:rsidRDefault="00183C87" w:rsidP="00183C8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CE21F3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Какое </w:t>
            </w:r>
            <w:r w:rsidR="00CE21F3" w:rsidRPr="00CE21F3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корабельное</w:t>
            </w:r>
            <w:r w:rsidRPr="00CE21F3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звание ВМФ соответствует войсковому званию</w:t>
            </w:r>
          </w:p>
          <w:p w14:paraId="4243F8D7" w14:textId="77777777" w:rsidR="00183C87" w:rsidRPr="00CE21F3" w:rsidRDefault="00183C87" w:rsidP="00183C8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CE21F3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майор:</w:t>
            </w:r>
          </w:p>
          <w:p w14:paraId="44AE2A9E" w14:textId="595E8244" w:rsidR="00183C87" w:rsidRPr="00CE21F3" w:rsidRDefault="00183C87" w:rsidP="00183C8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CE21F3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а) капитан-лейтенант</w:t>
            </w:r>
          </w:p>
          <w:p w14:paraId="68A5D96B" w14:textId="597ADC33" w:rsidR="00183C87" w:rsidRPr="00CE21F3" w:rsidRDefault="00183C87" w:rsidP="00183C8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CE21F3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б) капитан 2-го ранга</w:t>
            </w:r>
          </w:p>
          <w:p w14:paraId="3D92DEE6" w14:textId="684C7D96" w:rsidR="00183C87" w:rsidRPr="00CE21F3" w:rsidRDefault="00183C87" w:rsidP="00183C8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CE21F3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в) капитан 3-го ранга</w:t>
            </w:r>
          </w:p>
          <w:p w14:paraId="7D95B88F" w14:textId="77777777" w:rsidR="008A106B" w:rsidRDefault="00183C87" w:rsidP="00183C8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CE21F3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г) капитан 1-го ранга</w:t>
            </w:r>
          </w:p>
          <w:p w14:paraId="5B24B565" w14:textId="01846FAE" w:rsidR="002B5637" w:rsidRDefault="002B5637" w:rsidP="00183C8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</w:p>
          <w:p w14:paraId="50BD1B09" w14:textId="77777777" w:rsidR="002B5637" w:rsidRDefault="002B5637" w:rsidP="00183C8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</w:p>
          <w:p w14:paraId="3AB63E30" w14:textId="3B7A3A8B" w:rsidR="002B5637" w:rsidRPr="0002617F" w:rsidRDefault="002B5637" w:rsidP="00183C8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7C7C89EE" w14:textId="77777777" w:rsidR="008A106B" w:rsidRPr="00C23C1D" w:rsidRDefault="00F87298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C23C1D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A5A03" w:rsidRPr="0002617F" w14:paraId="5C39FBD0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56E90BF" w14:textId="77777777" w:rsidR="005A5A03" w:rsidRPr="0002617F" w:rsidRDefault="005A5A03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195CEE" w14:textId="77777777" w:rsidR="005A5A03" w:rsidRDefault="005A5A03" w:rsidP="005A5A03">
            <w:pPr>
              <w:pStyle w:val="Default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Как называется </w:t>
            </w:r>
            <w:proofErr w:type="spellStart"/>
            <w:r>
              <w:rPr>
                <w:b/>
                <w:bCs/>
              </w:rPr>
              <w:t>мультикоптер</w:t>
            </w:r>
            <w:proofErr w:type="spellEnd"/>
            <w:r>
              <w:rPr>
                <w:b/>
                <w:bCs/>
              </w:rPr>
              <w:t xml:space="preserve"> представленный на картинке?</w:t>
            </w:r>
          </w:p>
          <w:p w14:paraId="660EC0DE" w14:textId="77777777" w:rsidR="005A5A03" w:rsidRDefault="005A5A03" w:rsidP="005A5A03">
            <w:pPr>
              <w:pStyle w:val="Default"/>
              <w:jc w:val="both"/>
              <w:rPr>
                <w:b/>
                <w:bCs/>
              </w:rPr>
            </w:pPr>
            <w:r>
              <w:rPr>
                <w:noProof/>
              </w:rPr>
              <w:drawing>
                <wp:anchor distT="0" distB="0" distL="114300" distR="114300" simplePos="0" relativeHeight="251659776" behindDoc="0" locked="0" layoutInCell="1" allowOverlap="1" wp14:anchorId="2438EE12" wp14:editId="24D9DF92">
                  <wp:simplePos x="0" y="0"/>
                  <wp:positionH relativeFrom="column">
                    <wp:posOffset>3241085</wp:posOffset>
                  </wp:positionH>
                  <wp:positionV relativeFrom="paragraph">
                    <wp:posOffset>95943</wp:posOffset>
                  </wp:positionV>
                  <wp:extent cx="1814656" cy="1211283"/>
                  <wp:effectExtent l="0" t="0" r="0" b="8255"/>
                  <wp:wrapThrough wrapText="bothSides">
                    <wp:wrapPolygon edited="0">
                      <wp:start x="0" y="0"/>
                      <wp:lineTo x="0" y="21407"/>
                      <wp:lineTo x="21320" y="21407"/>
                      <wp:lineTo x="21320" y="0"/>
                      <wp:lineTo x="0" y="0"/>
                    </wp:wrapPolygon>
                  </wp:wrapThrough>
                  <wp:docPr id="288" name="Рисунок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656" cy="1211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F09FD82" w14:textId="77777777" w:rsidR="005A5A03" w:rsidRDefault="005A5A03" w:rsidP="005A5A03">
            <w:pPr>
              <w:pStyle w:val="Default"/>
              <w:jc w:val="both"/>
            </w:pPr>
            <w:r>
              <w:t xml:space="preserve">а) </w:t>
            </w:r>
            <w:proofErr w:type="spellStart"/>
            <w:r>
              <w:t>сикстокоптер</w:t>
            </w:r>
            <w:proofErr w:type="spellEnd"/>
          </w:p>
          <w:p w14:paraId="1D4F3D8B" w14:textId="77777777" w:rsidR="005A5A03" w:rsidRPr="00E71351" w:rsidRDefault="005A5A03" w:rsidP="005A5A03">
            <w:pPr>
              <w:pStyle w:val="Default"/>
              <w:jc w:val="both"/>
              <w:rPr>
                <w:b/>
                <w:bCs/>
              </w:rPr>
            </w:pPr>
            <w:r w:rsidRPr="00E71351">
              <w:rPr>
                <w:b/>
                <w:bCs/>
              </w:rPr>
              <w:t xml:space="preserve">б) </w:t>
            </w:r>
            <w:proofErr w:type="spellStart"/>
            <w:r w:rsidRPr="00E71351">
              <w:rPr>
                <w:b/>
                <w:bCs/>
              </w:rPr>
              <w:t>октокоптер</w:t>
            </w:r>
            <w:proofErr w:type="spellEnd"/>
          </w:p>
          <w:p w14:paraId="03F8C4C2" w14:textId="77777777" w:rsidR="005A5A03" w:rsidRDefault="005A5A03" w:rsidP="005A5A03">
            <w:pPr>
              <w:pStyle w:val="Default"/>
              <w:jc w:val="both"/>
            </w:pPr>
            <w:r>
              <w:t>в) квадрокоптер</w:t>
            </w:r>
          </w:p>
          <w:p w14:paraId="79A0EFFC" w14:textId="77777777" w:rsidR="005A5A03" w:rsidRDefault="005A5A03" w:rsidP="005A5A03">
            <w:pPr>
              <w:pStyle w:val="Default"/>
              <w:jc w:val="both"/>
            </w:pPr>
            <w:r>
              <w:t xml:space="preserve">г) </w:t>
            </w:r>
            <w:proofErr w:type="spellStart"/>
            <w:r>
              <w:t>квинтокоптер</w:t>
            </w:r>
            <w:proofErr w:type="spellEnd"/>
          </w:p>
          <w:p w14:paraId="2E238884" w14:textId="77777777" w:rsidR="005A5A03" w:rsidRDefault="005A5A03" w:rsidP="005A5A03">
            <w:pPr>
              <w:pStyle w:val="Default"/>
              <w:jc w:val="both"/>
              <w:rPr>
                <w:b/>
                <w:bCs/>
              </w:rPr>
            </w:pPr>
            <w:r>
              <w:t xml:space="preserve">д) </w:t>
            </w:r>
            <w:proofErr w:type="spellStart"/>
            <w:r>
              <w:t>гексакоптер</w:t>
            </w:r>
            <w:proofErr w:type="spellEnd"/>
          </w:p>
          <w:p w14:paraId="51B0AA5C" w14:textId="77777777" w:rsidR="005A5A03" w:rsidRDefault="005A5A03" w:rsidP="009B4B0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</w:p>
          <w:p w14:paraId="6DB3CA6C" w14:textId="2A4FC7CC" w:rsidR="002B5637" w:rsidRPr="0002617F" w:rsidRDefault="002B5637" w:rsidP="009B4B0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56985AD" w14:textId="383EB3E7" w:rsidR="005A5A03" w:rsidRPr="005A5A03" w:rsidRDefault="005A5A03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5A5A03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3A54A6ED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AE87F56" w14:textId="77777777" w:rsidR="008A106B" w:rsidRPr="0002617F" w:rsidRDefault="008A106B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3F71819E" w14:textId="77777777" w:rsidR="006071A7" w:rsidRPr="00B4572E" w:rsidRDefault="006071A7" w:rsidP="006071A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4572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 xml:space="preserve">Если во время купания Вы попали в 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отбойное течение (</w:t>
            </w:r>
            <w:r w:rsidRPr="00B4572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тягун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 xml:space="preserve">, </w:t>
            </w:r>
            <w:r w:rsidRPr="00B4572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разрывное течение), то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B4572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оптимальным решением для спасения жизни является:</w:t>
            </w:r>
          </w:p>
          <w:p w14:paraId="00866A76" w14:textId="77777777" w:rsidR="006071A7" w:rsidRPr="00B4572E" w:rsidRDefault="006071A7" w:rsidP="006071A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4572E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а) плыть против течения</w:t>
            </w:r>
          </w:p>
          <w:p w14:paraId="3FAEDF19" w14:textId="77777777" w:rsidR="006071A7" w:rsidRPr="00B4572E" w:rsidRDefault="006071A7" w:rsidP="006071A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4572E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б) плыть по течению</w:t>
            </w:r>
          </w:p>
          <w:p w14:paraId="32B19EB2" w14:textId="77777777" w:rsidR="006071A7" w:rsidRPr="00B4572E" w:rsidRDefault="006071A7" w:rsidP="006071A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4572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в) плыть перпендикулярно течению</w:t>
            </w:r>
          </w:p>
          <w:p w14:paraId="3561E57F" w14:textId="6321E515" w:rsidR="00F614D5" w:rsidRPr="0002617F" w:rsidRDefault="006071A7" w:rsidP="006071A7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B4572E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г) плыть под водой от берега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07AE0724" w14:textId="77777777" w:rsidR="008A106B" w:rsidRPr="006071A7" w:rsidRDefault="0022109A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6071A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7326C" w:rsidRPr="0002617F" w14:paraId="740DDC3E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DCFB830" w14:textId="77777777" w:rsidR="0007326C" w:rsidRPr="0002617F" w:rsidRDefault="0007326C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5B2BC0" w14:textId="77777777" w:rsidR="0007326C" w:rsidRPr="0007326C" w:rsidRDefault="0007326C" w:rsidP="0007326C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07326C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Для безопасного передвижения по льду зимой толщина льда в солёном водоеме должна быть не менее: </w:t>
            </w:r>
          </w:p>
          <w:p w14:paraId="59AA1946" w14:textId="77777777" w:rsidR="0007326C" w:rsidRPr="0007326C" w:rsidRDefault="0007326C" w:rsidP="0007326C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07326C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а) 15 см</w:t>
            </w:r>
          </w:p>
          <w:p w14:paraId="6D9878EE" w14:textId="77777777" w:rsidR="0007326C" w:rsidRPr="0007326C" w:rsidRDefault="0007326C" w:rsidP="0007326C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07326C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б) 10 см</w:t>
            </w:r>
          </w:p>
          <w:p w14:paraId="0D642EE3" w14:textId="77777777" w:rsidR="0007326C" w:rsidRPr="0007326C" w:rsidRDefault="0007326C" w:rsidP="0007326C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07326C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в) 5 см</w:t>
            </w:r>
          </w:p>
          <w:p w14:paraId="24DA11F5" w14:textId="576767A5" w:rsidR="0007326C" w:rsidRPr="0002617F" w:rsidRDefault="0007326C" w:rsidP="0007326C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07326C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г) 7 см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5CEFBC0B" w14:textId="35001316" w:rsidR="0007326C" w:rsidRPr="0007326C" w:rsidRDefault="0007326C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07326C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601FBCCD" w14:textId="77777777" w:rsidTr="00644730">
        <w:trPr>
          <w:trHeight w:val="77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5C94AA70" w14:textId="77777777" w:rsidR="008A106B" w:rsidRPr="0002617F" w:rsidRDefault="008A106B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4E5B6A72" w14:textId="53FF1A3B" w:rsidR="00190225" w:rsidRPr="00AE4B21" w:rsidRDefault="00190225" w:rsidP="00B81216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AE4B21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Какая площадь ожога тела взрослого человека, если у него поражена полностью </w:t>
            </w:r>
            <w:r w:rsidR="00624260" w:rsidRPr="00AE4B21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поверхность </w:t>
            </w:r>
            <w:r w:rsidR="001B431B" w:rsidRPr="00AE4B21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>левой ноги, а также поверхность голени и стопы правой ноги</w:t>
            </w:r>
            <w:r w:rsidRPr="00AE4B21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  <w:p w14:paraId="240F7680" w14:textId="7C1D95E8" w:rsidR="00190225" w:rsidRPr="00AE4B21" w:rsidRDefault="00190225" w:rsidP="00B81216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AE4B21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 xml:space="preserve">а) </w:t>
            </w:r>
            <w:r w:rsidR="00AE4B21" w:rsidRPr="00AE4B21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12</w:t>
            </w:r>
            <w:r w:rsidRPr="00AE4B21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 xml:space="preserve">% </w:t>
            </w:r>
          </w:p>
          <w:p w14:paraId="0041D33D" w14:textId="1E1781EE" w:rsidR="00190225" w:rsidRPr="00AE4B21" w:rsidRDefault="00190225" w:rsidP="00B81216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AE4B21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б)</w:t>
            </w:r>
            <w:r w:rsidR="00AE4B21" w:rsidRPr="00AE4B21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r w:rsidR="00624260" w:rsidRPr="00AE4B21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18</w:t>
            </w:r>
            <w:r w:rsidRPr="00AE4B21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 xml:space="preserve">% </w:t>
            </w:r>
          </w:p>
          <w:p w14:paraId="78516A41" w14:textId="597AF9D8" w:rsidR="00190225" w:rsidRPr="00AE4B21" w:rsidRDefault="00190225" w:rsidP="00B81216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AE4B21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 xml:space="preserve">в) </w:t>
            </w:r>
            <w:r w:rsidR="00624260" w:rsidRPr="00AE4B21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  <w:r w:rsidR="00AE4B21" w:rsidRPr="00AE4B21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7</w:t>
            </w:r>
            <w:r w:rsidRPr="00AE4B21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%</w:t>
            </w:r>
            <w:r w:rsidRPr="00AE4B21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</w:p>
          <w:p w14:paraId="66662810" w14:textId="5597FB73" w:rsidR="008A106B" w:rsidRPr="00AE4B21" w:rsidRDefault="00190225" w:rsidP="00624260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AE4B21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г) </w:t>
            </w:r>
            <w:r w:rsidR="00AE4B21" w:rsidRPr="00AE4B21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35</w:t>
            </w:r>
            <w:r w:rsidRPr="00AE4B21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%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781BDDFA" w14:textId="77777777" w:rsidR="008A106B" w:rsidRPr="00AE4B21" w:rsidRDefault="002679BB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AE4B21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1082FEE5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C9ADD6A" w14:textId="77777777" w:rsidR="00190225" w:rsidRPr="0002617F" w:rsidRDefault="00190225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7824E07E" w14:textId="77777777" w:rsidR="001B431B" w:rsidRPr="001B431B" w:rsidRDefault="001B431B" w:rsidP="001B431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B431B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Контроль качества питьевой воды без специальных приборов</w:t>
            </w:r>
          </w:p>
          <w:p w14:paraId="39C53CA8" w14:textId="77777777" w:rsidR="001B431B" w:rsidRPr="001B431B" w:rsidRDefault="001B431B" w:rsidP="001B431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B431B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(оборудования) возможен по:</w:t>
            </w:r>
          </w:p>
          <w:p w14:paraId="5EB4CEAC" w14:textId="72FD1317" w:rsidR="001B431B" w:rsidRPr="001B431B" w:rsidRDefault="001B431B" w:rsidP="001B431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1B431B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а) микробиологическим показателям</w:t>
            </w:r>
          </w:p>
          <w:p w14:paraId="59698DED" w14:textId="71D24EC4" w:rsidR="001B431B" w:rsidRPr="001B431B" w:rsidRDefault="001B431B" w:rsidP="001B431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1B431B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б) паразитологическим показателям</w:t>
            </w:r>
          </w:p>
          <w:p w14:paraId="41769716" w14:textId="2C24A752" w:rsidR="001B431B" w:rsidRPr="001B431B" w:rsidRDefault="001B431B" w:rsidP="001B431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B431B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в) органолептическим свойствам</w:t>
            </w:r>
          </w:p>
          <w:p w14:paraId="39936231" w14:textId="7D8F0699" w:rsidR="00190225" w:rsidRPr="0002617F" w:rsidRDefault="001B431B" w:rsidP="001B431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  <w:r w:rsidRPr="001B431B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г) обобщенным показателям качества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662ABC34" w14:textId="77777777" w:rsidR="00190225" w:rsidRPr="001B431B" w:rsidRDefault="00190225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1B431B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5F94B6B5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9CA3EB1" w14:textId="77777777" w:rsidR="00190225" w:rsidRPr="0002617F" w:rsidRDefault="00190225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52F99164" w14:textId="0FE1B472" w:rsidR="00AB1942" w:rsidRDefault="00AB1942" w:rsidP="00BC5BB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41FCE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Под местом массового пребывания людей понимается территория общего пользования федеральной территории, поселения, муниципального округа или городского округа, либо специально отведенная территория за их пределами, либо место общего пользования в здании, строении, сооружении, на ином объекте, на которых при определенных условиях может одновременно находиться более</w:t>
            </w:r>
            <w:r w:rsidR="00107569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>:</w:t>
            </w:r>
          </w:p>
          <w:p w14:paraId="5FD1984D" w14:textId="43233ABA" w:rsidR="00AB1942" w:rsidRPr="00107569" w:rsidRDefault="00AB1942" w:rsidP="00AB194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107569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а) 3</w:t>
            </w:r>
            <w:r w:rsidR="004C71DF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5</w:t>
            </w:r>
            <w:r w:rsidRPr="00107569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 человек</w:t>
            </w:r>
          </w:p>
          <w:p w14:paraId="06CC98F8" w14:textId="66267145" w:rsidR="00AB1942" w:rsidRPr="00107569" w:rsidRDefault="00AB1942" w:rsidP="00AB194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107569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б) 40 человек</w:t>
            </w:r>
          </w:p>
          <w:p w14:paraId="72151125" w14:textId="6BD43F8D" w:rsidR="00AB1942" w:rsidRPr="00107569" w:rsidRDefault="00AB1942" w:rsidP="00AB194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107569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в) 45 человек</w:t>
            </w:r>
          </w:p>
          <w:p w14:paraId="2EA2AFE0" w14:textId="2D3FBB58" w:rsidR="00AB1942" w:rsidRPr="004C71DF" w:rsidRDefault="00AB1942" w:rsidP="00AB194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4C71DF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>г) 50 человек</w:t>
            </w:r>
          </w:p>
          <w:p w14:paraId="6812ECD4" w14:textId="60D42240" w:rsidR="00190225" w:rsidRPr="0002617F" w:rsidRDefault="00190225" w:rsidP="00BC5BB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39146C8A" w14:textId="77777777" w:rsidR="00190225" w:rsidRPr="00107569" w:rsidRDefault="00190225" w:rsidP="00C71CF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107569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3A987D1C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7323004" w14:textId="77777777" w:rsidR="000E5388" w:rsidRPr="0002617F" w:rsidRDefault="000E5388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281B42" w14:textId="2872803F" w:rsidR="00A84352" w:rsidRPr="00A84352" w:rsidRDefault="00A84352" w:rsidP="00A8435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84352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Чрезвычайное положение на всей территории Российской Федерации или в её отдельных местностях вводится:</w:t>
            </w:r>
          </w:p>
          <w:p w14:paraId="11F68B32" w14:textId="77777777" w:rsidR="00A84352" w:rsidRPr="00A84352" w:rsidRDefault="00A84352" w:rsidP="00A8435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84352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а) Указом Президента Российской Федерации</w:t>
            </w:r>
          </w:p>
          <w:p w14:paraId="4BCC1561" w14:textId="3A46A733" w:rsidR="00A84352" w:rsidRPr="00A84352" w:rsidRDefault="00A84352" w:rsidP="00A8435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A84352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б) Постановлением Правительства Российской Федерации</w:t>
            </w:r>
          </w:p>
          <w:p w14:paraId="157BD28E" w14:textId="0E16CFC8" w:rsidR="00A84352" w:rsidRPr="00A84352" w:rsidRDefault="00A84352" w:rsidP="00A8435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A84352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в) Постановлением Государственной Думы Российской Федерации</w:t>
            </w:r>
          </w:p>
          <w:p w14:paraId="3188258F" w14:textId="77777777" w:rsidR="00501D0F" w:rsidRDefault="00A84352" w:rsidP="00A8435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A84352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г) Постановлением Совета Федерации Российской Федерации</w:t>
            </w:r>
          </w:p>
          <w:p w14:paraId="0D709C4E" w14:textId="77777777" w:rsidR="002B5637" w:rsidRDefault="002B5637" w:rsidP="00A8435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14:paraId="11478872" w14:textId="4F15ABE7" w:rsidR="002B5637" w:rsidRPr="00A84352" w:rsidRDefault="002B5637" w:rsidP="00A8435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04A39CF" w14:textId="77777777" w:rsidR="000E5388" w:rsidRPr="00A84352" w:rsidRDefault="00F82FCD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A84352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45212E" w:rsidRPr="0002617F" w14:paraId="3DF200C0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B495FDC" w14:textId="77777777" w:rsidR="0045212E" w:rsidRPr="0002617F" w:rsidRDefault="0045212E" w:rsidP="00027B24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F78241D" w14:textId="3FF42BA3" w:rsidR="0045212E" w:rsidRPr="0045212E" w:rsidRDefault="0045212E" w:rsidP="0045212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45212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На топографических картах элементы растительности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45212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обозначаются:</w:t>
            </w:r>
          </w:p>
          <w:p w14:paraId="0F0E2423" w14:textId="153AE109" w:rsidR="0045212E" w:rsidRPr="0045212E" w:rsidRDefault="0045212E" w:rsidP="0045212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45212E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а) жёлтым цветом</w:t>
            </w:r>
          </w:p>
          <w:p w14:paraId="2C8CFDA6" w14:textId="0ED7E16D" w:rsidR="0045212E" w:rsidRPr="0045212E" w:rsidRDefault="0045212E" w:rsidP="0045212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45212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б) зелёным цветом</w:t>
            </w:r>
          </w:p>
          <w:p w14:paraId="37EBA637" w14:textId="0AEFCD32" w:rsidR="0045212E" w:rsidRPr="0045212E" w:rsidRDefault="0045212E" w:rsidP="0045212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45212E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в) зелёным и жёлтым цветом</w:t>
            </w:r>
          </w:p>
          <w:p w14:paraId="18EF41BB" w14:textId="2C9FAC4A" w:rsidR="0045212E" w:rsidRPr="00A84352" w:rsidRDefault="0045212E" w:rsidP="0045212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45212E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г) зелёным и голубым цветом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DB96F5D" w14:textId="4AA0E609" w:rsidR="0045212E" w:rsidRPr="00A84352" w:rsidRDefault="0045212E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A84352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CE3FC4" w:rsidRPr="0002617F" w14:paraId="0A398C5F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F134B3E" w14:textId="77777777" w:rsidR="00CE3FC4" w:rsidRPr="0002617F" w:rsidRDefault="00CE3FC4" w:rsidP="00226C0F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827180" w14:textId="77777777" w:rsidR="00CE3FC4" w:rsidRPr="00CE3FC4" w:rsidRDefault="00CE3FC4" w:rsidP="00CE3FC4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CE3FC4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Днем воинской славы России – 3 сентября является:</w:t>
            </w:r>
          </w:p>
          <w:p w14:paraId="4B492AEB" w14:textId="77777777" w:rsidR="00CE3FC4" w:rsidRPr="00CE3FC4" w:rsidRDefault="00CE3FC4" w:rsidP="00CE3FC4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E3FC4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а) День победы русской эскадры под командованием Ф.Ф. Ушакова над турецкой эскадрой у мыса </w:t>
            </w:r>
            <w:proofErr w:type="spellStart"/>
            <w:r w:rsidRPr="00CE3FC4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Тендра</w:t>
            </w:r>
            <w:proofErr w:type="spellEnd"/>
          </w:p>
          <w:p w14:paraId="5100571B" w14:textId="77777777" w:rsidR="00CE3FC4" w:rsidRPr="00CE3FC4" w:rsidRDefault="00CE3FC4" w:rsidP="00CE3FC4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CE3FC4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б) День Победы над милитаристской Японией и окончания Второй мировой войны</w:t>
            </w:r>
          </w:p>
          <w:p w14:paraId="151A8991" w14:textId="77777777" w:rsidR="00CE3FC4" w:rsidRPr="00CE3FC4" w:rsidRDefault="00CE3FC4" w:rsidP="00CE3FC4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E3FC4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в) День разгрома советскими войсками немецко-фашистских войск в битве за Кавказ</w:t>
            </w:r>
          </w:p>
          <w:p w14:paraId="223A8EE6" w14:textId="361C4296" w:rsidR="00CE3FC4" w:rsidRPr="0002617F" w:rsidRDefault="00CE3FC4" w:rsidP="00CE3FC4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CE3FC4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г) День победного завершения советскими войсками Крымской наступательной операции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B88CD52" w14:textId="12AB0875" w:rsidR="00CE3FC4" w:rsidRPr="00C23C1D" w:rsidRDefault="00CE3FC4" w:rsidP="00226C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C23C1D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4AFBA4DE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9790D07" w14:textId="77777777" w:rsidR="00226C0F" w:rsidRPr="0002617F" w:rsidRDefault="00226C0F" w:rsidP="00226C0F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B5131A" w14:textId="77777777" w:rsidR="00154CA4" w:rsidRPr="00154CA4" w:rsidRDefault="00154CA4" w:rsidP="00154CA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154CA4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Придание устойчивого бокового положения пострадавшему следует начать:</w:t>
            </w:r>
          </w:p>
          <w:p w14:paraId="745399E7" w14:textId="73A8F3CE" w:rsidR="00154CA4" w:rsidRPr="00154CA4" w:rsidRDefault="00154CA4" w:rsidP="00154CA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154CA4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а) с расположения одной руки пострадавшего под прямым углом к его телу</w:t>
            </w:r>
          </w:p>
          <w:p w14:paraId="46443B83" w14:textId="339E0D8A" w:rsidR="00154CA4" w:rsidRPr="00154CA4" w:rsidRDefault="00154CA4" w:rsidP="00154CA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154CA4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б) с поворота нижней части его тела на бок</w:t>
            </w:r>
          </w:p>
          <w:p w14:paraId="42ABEF86" w14:textId="517A2998" w:rsidR="00154CA4" w:rsidRPr="00154CA4" w:rsidRDefault="00154CA4" w:rsidP="00154CA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154CA4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в) с расположения руки пострадавшего тыльной стороной ладони к его щеке</w:t>
            </w:r>
          </w:p>
          <w:p w14:paraId="718FD134" w14:textId="569A8A7A" w:rsidR="00226C0F" w:rsidRPr="0002617F" w:rsidRDefault="00154CA4" w:rsidP="00154CA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154CA4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г) с расстегивания стягивающей одежды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559A42A" w14:textId="77777777" w:rsidR="00226C0F" w:rsidRPr="00C23C1D" w:rsidRDefault="00226C0F" w:rsidP="00226C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C23C1D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49305E" w:rsidRPr="0002617F" w14:paraId="3E2DA067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E000AAA" w14:textId="77777777" w:rsidR="0049305E" w:rsidRPr="0002617F" w:rsidRDefault="0049305E" w:rsidP="00226C0F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001EE2" w14:textId="77777777" w:rsidR="0049305E" w:rsidRPr="0049305E" w:rsidRDefault="0049305E" w:rsidP="0049305E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49305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Памятной датой России – 19 апреля является:</w:t>
            </w:r>
          </w:p>
          <w:p w14:paraId="0EADA1D7" w14:textId="77777777" w:rsidR="0049305E" w:rsidRPr="0049305E" w:rsidRDefault="0049305E" w:rsidP="0049305E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49305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а) День солидарности в борьбе с терроризмом</w:t>
            </w:r>
          </w:p>
          <w:p w14:paraId="36267180" w14:textId="77777777" w:rsidR="0049305E" w:rsidRPr="0049305E" w:rsidRDefault="0049305E" w:rsidP="0049305E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49305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б) День принятия Крыма, Тамани и Кубани в состав Российской империи</w:t>
            </w:r>
          </w:p>
          <w:p w14:paraId="7BDCFE68" w14:textId="77777777" w:rsidR="0049305E" w:rsidRPr="0049305E" w:rsidRDefault="0049305E" w:rsidP="0049305E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49305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в) День воссоединения Донецкой Народной Республики, Луганской Народной Республики, Запорожской области и Херсонской области с Российской Федерацией</w:t>
            </w:r>
          </w:p>
          <w:p w14:paraId="72A5F093" w14:textId="6818E3D9" w:rsidR="0049305E" w:rsidRPr="0049305E" w:rsidRDefault="0049305E" w:rsidP="0049305E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49305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г)</w:t>
            </w:r>
            <w:r w:rsidRPr="0049305E">
              <w:rPr>
                <w:color w:val="000000" w:themeColor="text1"/>
              </w:rPr>
              <w:t xml:space="preserve"> </w:t>
            </w:r>
            <w:r w:rsidRPr="0049305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День участников ликвидации последствий радиационных аварий и катастроф и памяти жертв этих аварий и катастроф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30B28EB" w14:textId="362D4F0A" w:rsidR="0049305E" w:rsidRPr="00C23C1D" w:rsidRDefault="0049305E" w:rsidP="00226C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C23C1D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C23C1D" w:rsidRPr="0002617F" w14:paraId="0B953F2C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82DD8D5" w14:textId="77777777" w:rsidR="00C23C1D" w:rsidRPr="0002617F" w:rsidRDefault="00C23C1D" w:rsidP="00226C0F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495C672" w14:textId="77777777" w:rsidR="00C23C1D" w:rsidRPr="00C23C1D" w:rsidRDefault="00C23C1D" w:rsidP="00C23C1D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C23C1D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При повреждении глаза для оказания первой помощи необходимо выполнить следующее:</w:t>
            </w:r>
          </w:p>
          <w:p w14:paraId="0D7BD52F" w14:textId="1E0ACBF0" w:rsidR="00C23C1D" w:rsidRPr="00C23C1D" w:rsidRDefault="00C23C1D" w:rsidP="00C23C1D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C23C1D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а) положить на поврежденный глаз салфетку, смоченную водой, туго забинтовать</w:t>
            </w:r>
          </w:p>
          <w:p w14:paraId="62AE2F48" w14:textId="1F3E774D" w:rsidR="00C23C1D" w:rsidRPr="00C23C1D" w:rsidRDefault="00C23C1D" w:rsidP="00C23C1D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C23C1D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б) аккуратно промыть глаз чистой водой, повязку не накладывать</w:t>
            </w:r>
          </w:p>
          <w:p w14:paraId="4F58DABC" w14:textId="3A7398E5" w:rsidR="00C23C1D" w:rsidRPr="00C23C1D" w:rsidRDefault="00C23C1D" w:rsidP="00C23C1D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C23C1D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в) наложить повязку на оба глаза с использованием перевязочного материала из аптечки первой помощи</w:t>
            </w:r>
          </w:p>
          <w:p w14:paraId="51E43832" w14:textId="7FBD4D73" w:rsidR="00C23C1D" w:rsidRPr="00C23C1D" w:rsidRDefault="00C23C1D" w:rsidP="00C23C1D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C23C1D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г) наложить повязку на поврежденный глаз, используя перевязочный материал из аптечки первой помощи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B4CC7AE" w14:textId="1C5120D4" w:rsidR="00C23C1D" w:rsidRPr="00C23C1D" w:rsidRDefault="00C23C1D" w:rsidP="00226C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C23C1D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5534FF9F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71F25AD" w14:textId="77777777" w:rsidR="002A1CEA" w:rsidRPr="0002617F" w:rsidRDefault="002A1CEA" w:rsidP="002A1CEA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D13F10" w14:textId="77777777" w:rsidR="009B1140" w:rsidRPr="009B1140" w:rsidRDefault="009B1140" w:rsidP="009B114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9B114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Обязанности военнослужащих подразделяются на:</w:t>
            </w:r>
          </w:p>
          <w:p w14:paraId="126D195D" w14:textId="1EA5579B" w:rsidR="009B1140" w:rsidRPr="009B1140" w:rsidRDefault="009B1140" w:rsidP="009B114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9B1140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а) общие, должностные, боевые и специальные</w:t>
            </w:r>
          </w:p>
          <w:p w14:paraId="7E72C25F" w14:textId="6317AF1A" w:rsidR="009B1140" w:rsidRPr="009B1140" w:rsidRDefault="009B1140" w:rsidP="009B114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9B114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б) общие, должностные и специальные</w:t>
            </w:r>
          </w:p>
          <w:p w14:paraId="2FC3157D" w14:textId="2ED95827" w:rsidR="002A1CEA" w:rsidRPr="009B1140" w:rsidRDefault="009B1140" w:rsidP="009B114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9B1140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в) общие, боевые и специальные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A1C27F0" w14:textId="77777777" w:rsidR="002A1CEA" w:rsidRPr="009B1140" w:rsidRDefault="002A1CEA" w:rsidP="002A1CE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9B1140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2617F" w:rsidRPr="0002617F" w14:paraId="33EC741F" w14:textId="77777777" w:rsidTr="00AF36A3">
        <w:tc>
          <w:tcPr>
            <w:tcW w:w="96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6D3F6401" w14:textId="77777777" w:rsidR="00226C0F" w:rsidRPr="00566931" w:rsidRDefault="00226C0F" w:rsidP="00226C0F">
            <w:pPr>
              <w:pStyle w:val="a3"/>
              <w:spacing w:after="0" w:line="240" w:lineRule="auto"/>
              <w:ind w:left="360"/>
              <w:jc w:val="center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</w:rPr>
            </w:pPr>
            <w:r w:rsidRPr="00566931"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  <w:t>Определите все правильные ответы</w:t>
            </w:r>
          </w:p>
        </w:tc>
      </w:tr>
      <w:tr w:rsidR="00566931" w:rsidRPr="0002617F" w14:paraId="55436790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504D3D43" w14:textId="77777777" w:rsidR="00566931" w:rsidRPr="0002617F" w:rsidRDefault="00566931" w:rsidP="00226C0F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D4652A" w14:textId="77777777" w:rsidR="00321037" w:rsidRPr="00321037" w:rsidRDefault="00321037" w:rsidP="0032103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2103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По защитным свойствам </w:t>
            </w:r>
            <w:proofErr w:type="spellStart"/>
            <w:r w:rsidRPr="0032103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бронеодежду</w:t>
            </w:r>
            <w:proofErr w:type="spellEnd"/>
            <w:r w:rsidRPr="0032103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подразделяют:</w:t>
            </w:r>
          </w:p>
          <w:p w14:paraId="4E39E84E" w14:textId="2C996A81" w:rsidR="00321037" w:rsidRPr="00321037" w:rsidRDefault="00321037" w:rsidP="0032103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2103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а) на пулестойкую</w:t>
            </w:r>
          </w:p>
          <w:p w14:paraId="1E91CF7B" w14:textId="149797D4" w:rsidR="00321037" w:rsidRPr="00321037" w:rsidRDefault="00321037" w:rsidP="0032103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2103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б) на противоосколочную</w:t>
            </w:r>
          </w:p>
          <w:p w14:paraId="5AD15EAD" w14:textId="16A86600" w:rsidR="00321037" w:rsidRPr="00321037" w:rsidRDefault="00321037" w:rsidP="0032103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2103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в) на стойкую к воздействию холодного оружия</w:t>
            </w:r>
          </w:p>
          <w:p w14:paraId="47B75553" w14:textId="7EC0916E" w:rsidR="00321037" w:rsidRPr="00321037" w:rsidRDefault="00321037" w:rsidP="0032103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21037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г) взрывостойкую</w:t>
            </w:r>
          </w:p>
          <w:p w14:paraId="27A0C11B" w14:textId="77777777" w:rsidR="00566931" w:rsidRDefault="002809D4" w:rsidP="002809D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21037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д) </w:t>
            </w:r>
            <w:r w:rsidR="00321037" w:rsidRPr="00321037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противоминную</w:t>
            </w:r>
          </w:p>
          <w:p w14:paraId="3E3420A9" w14:textId="34291894" w:rsidR="002B5637" w:rsidRPr="00321037" w:rsidRDefault="002B5637" w:rsidP="002809D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70AD47" w:themeColor="accent6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0D5CDC1" w14:textId="204FC735" w:rsidR="00566931" w:rsidRPr="00566931" w:rsidRDefault="00321037" w:rsidP="00226C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</w:tr>
      <w:tr w:rsidR="0002617F" w:rsidRPr="0002617F" w14:paraId="2E8D070F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12FA98C" w14:textId="77777777" w:rsidR="00D26AA1" w:rsidRPr="0002617F" w:rsidRDefault="00D26AA1" w:rsidP="00226C0F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9D31B2D" w14:textId="77777777" w:rsidR="00321037" w:rsidRPr="00321037" w:rsidRDefault="00321037" w:rsidP="0032103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2103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Контрольные узлы не вяжутся на следующих туристических узлах:</w:t>
            </w:r>
          </w:p>
          <w:p w14:paraId="5FEC6EFD" w14:textId="76E6C095" w:rsidR="00321037" w:rsidRPr="00321037" w:rsidRDefault="00321037" w:rsidP="0032103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2103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а) австрийский проводник </w:t>
            </w:r>
          </w:p>
          <w:p w14:paraId="05283774" w14:textId="2D8764DD" w:rsidR="00321037" w:rsidRPr="00321037" w:rsidRDefault="00321037" w:rsidP="0032103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21037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б) булинь</w:t>
            </w:r>
          </w:p>
          <w:p w14:paraId="19A50008" w14:textId="1CE462BD" w:rsidR="00321037" w:rsidRPr="00321037" w:rsidRDefault="00321037" w:rsidP="0032103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2103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в) </w:t>
            </w:r>
            <w:proofErr w:type="spellStart"/>
            <w:r w:rsidRPr="0032103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грейпвайн</w:t>
            </w:r>
            <w:proofErr w:type="spellEnd"/>
          </w:p>
          <w:p w14:paraId="22C653B5" w14:textId="7E4DD96B" w:rsidR="00321037" w:rsidRPr="00321037" w:rsidRDefault="00321037" w:rsidP="0032103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21037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г) ткацкий</w:t>
            </w:r>
          </w:p>
          <w:p w14:paraId="5EC5F358" w14:textId="0251582F" w:rsidR="00D26AA1" w:rsidRPr="00321037" w:rsidRDefault="00321037" w:rsidP="0032103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21037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д) шкотовый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B15633D" w14:textId="1FE9D3A6" w:rsidR="00D26AA1" w:rsidRPr="00321037" w:rsidRDefault="00321037" w:rsidP="00226C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32103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E319AD" w:rsidRPr="0002617F" w14:paraId="0F4DBDFA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E46ED8E" w14:textId="77777777" w:rsidR="00E319AD" w:rsidRPr="0002617F" w:rsidRDefault="00E319AD" w:rsidP="00226C0F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275FEA" w14:textId="5BFD82A2" w:rsidR="00E319AD" w:rsidRPr="00E319AD" w:rsidRDefault="00E319AD" w:rsidP="00E319AD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E319AD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Каких военных округов не существует?</w:t>
            </w:r>
          </w:p>
          <w:p w14:paraId="40D3994D" w14:textId="5BA5DDFE" w:rsidR="00E319AD" w:rsidRPr="00E319AD" w:rsidRDefault="00E319AD" w:rsidP="00E319AD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E319AD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а) Западный военный округ</w:t>
            </w:r>
          </w:p>
          <w:p w14:paraId="10ACFF09" w14:textId="59BAD9AB" w:rsidR="00E319AD" w:rsidRPr="00E319AD" w:rsidRDefault="00E319AD" w:rsidP="00E319AD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319AD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б) Московский военный округ</w:t>
            </w:r>
          </w:p>
          <w:p w14:paraId="57C0AA80" w14:textId="7D8EE811" w:rsidR="00E319AD" w:rsidRPr="00E319AD" w:rsidRDefault="00E319AD" w:rsidP="00E319AD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319AD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в) Южный военный округ</w:t>
            </w:r>
          </w:p>
          <w:p w14:paraId="1559CD1D" w14:textId="6C9DE3A3" w:rsidR="00E319AD" w:rsidRPr="00E319AD" w:rsidRDefault="00E319AD" w:rsidP="00E319AD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319AD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г) Ленинградский военный округ</w:t>
            </w:r>
          </w:p>
          <w:p w14:paraId="311E987E" w14:textId="3BAB2C08" w:rsidR="00E319AD" w:rsidRPr="00E319AD" w:rsidRDefault="00E319AD" w:rsidP="00E319AD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319AD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д) Центральный военный округ</w:t>
            </w:r>
          </w:p>
          <w:p w14:paraId="7DCCF422" w14:textId="120D0606" w:rsidR="00E319AD" w:rsidRPr="00E319AD" w:rsidRDefault="00E319AD" w:rsidP="00E319AD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E319AD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е) Сибирский военный округ</w:t>
            </w:r>
          </w:p>
          <w:p w14:paraId="3ABEBECD" w14:textId="3B5F7C92" w:rsidR="00E319AD" w:rsidRPr="00E319AD" w:rsidRDefault="00E319AD" w:rsidP="00E319AD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319AD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ж) Восточный военный округ</w:t>
            </w:r>
          </w:p>
          <w:p w14:paraId="52142166" w14:textId="3C09B8A6" w:rsidR="00E319AD" w:rsidRPr="00E319AD" w:rsidRDefault="00E319AD" w:rsidP="00E319A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319AD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з) Дальневосточный военный округ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9522476" w14:textId="278961E3" w:rsidR="00E319AD" w:rsidRPr="00321037" w:rsidRDefault="00E319AD" w:rsidP="00226C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</w:tr>
      <w:tr w:rsidR="00CE21F3" w:rsidRPr="0002617F" w14:paraId="19984A83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CCF51D0" w14:textId="77777777" w:rsidR="00CE21F3" w:rsidRPr="0002617F" w:rsidRDefault="00CE21F3" w:rsidP="00226C0F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E701CB" w14:textId="2203456E" w:rsidR="00CE21F3" w:rsidRPr="00CE21F3" w:rsidRDefault="00CE21F3" w:rsidP="00CE21F3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CE21F3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Через какие органы или структуры человека прохождение путей тока является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CE21F3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наиболее опасным?</w:t>
            </w:r>
          </w:p>
          <w:p w14:paraId="553CA774" w14:textId="77777777" w:rsidR="00CE21F3" w:rsidRPr="00CE21F3" w:rsidRDefault="00CE21F3" w:rsidP="00CE21F3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CE21F3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а) головной мозг</w:t>
            </w:r>
          </w:p>
          <w:p w14:paraId="12F0FDC3" w14:textId="77777777" w:rsidR="00CE21F3" w:rsidRPr="00CE21F3" w:rsidRDefault="00CE21F3" w:rsidP="00CE21F3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CE21F3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б) печень</w:t>
            </w:r>
          </w:p>
          <w:p w14:paraId="4243D58A" w14:textId="77777777" w:rsidR="00CE21F3" w:rsidRPr="00CE21F3" w:rsidRDefault="00CE21F3" w:rsidP="00CE21F3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CE21F3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в) кости</w:t>
            </w:r>
          </w:p>
          <w:p w14:paraId="3F63F5B6" w14:textId="77777777" w:rsidR="00CE21F3" w:rsidRPr="00CE21F3" w:rsidRDefault="00CE21F3" w:rsidP="00CE21F3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CE21F3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г) сердце</w:t>
            </w:r>
          </w:p>
          <w:p w14:paraId="6882935E" w14:textId="78D61424" w:rsidR="00CE21F3" w:rsidRPr="00E319AD" w:rsidRDefault="00CE21F3" w:rsidP="00CE21F3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CE21F3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д) тонкий кишечник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45C7242" w14:textId="728B4860" w:rsidR="00CE21F3" w:rsidRDefault="00CE21F3" w:rsidP="00226C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7309CB" w:rsidRPr="0002617F" w14:paraId="62BD5748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51574BCF" w14:textId="77777777" w:rsidR="007309CB" w:rsidRPr="0002617F" w:rsidRDefault="007309CB" w:rsidP="00226C0F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9A2F15" w14:textId="77777777" w:rsidR="007309CB" w:rsidRPr="007309CB" w:rsidRDefault="007309CB" w:rsidP="007309CB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7309CB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К химическим </w:t>
            </w:r>
            <w:proofErr w:type="spellStart"/>
            <w:r w:rsidRPr="007309CB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аддикциям</w:t>
            </w:r>
            <w:proofErr w:type="spellEnd"/>
            <w:r w:rsidRPr="007309CB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относятся:</w:t>
            </w:r>
          </w:p>
          <w:p w14:paraId="5BD09168" w14:textId="77777777" w:rsidR="007309CB" w:rsidRPr="005D5638" w:rsidRDefault="007309CB" w:rsidP="007309CB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D5638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а) шопинг</w:t>
            </w:r>
          </w:p>
          <w:p w14:paraId="5899EBED" w14:textId="77777777" w:rsidR="007309CB" w:rsidRPr="005D5638" w:rsidRDefault="007309CB" w:rsidP="007309CB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D5638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б) алкоголизм</w:t>
            </w:r>
          </w:p>
          <w:p w14:paraId="23FCCF85" w14:textId="77777777" w:rsidR="007309CB" w:rsidRPr="005D5638" w:rsidRDefault="007309CB" w:rsidP="007309CB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D5638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в) интернет-</w:t>
            </w:r>
            <w:proofErr w:type="spellStart"/>
            <w:r w:rsidRPr="005D5638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аддикция</w:t>
            </w:r>
            <w:proofErr w:type="spellEnd"/>
          </w:p>
          <w:p w14:paraId="34B1F4CA" w14:textId="77777777" w:rsidR="007309CB" w:rsidRPr="005D5638" w:rsidRDefault="007309CB" w:rsidP="007309CB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D5638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г) наркомания</w:t>
            </w:r>
          </w:p>
          <w:p w14:paraId="1D0430D9" w14:textId="2A08AA33" w:rsidR="007309CB" w:rsidRPr="00CE21F3" w:rsidRDefault="007309CB" w:rsidP="007309CB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D5638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д) анорексия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4D2B6D8" w14:textId="5B8EB7D4" w:rsidR="007309CB" w:rsidRDefault="005D5638" w:rsidP="00226C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C42459" w:rsidRPr="0002617F" w14:paraId="3F5C1A08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B4F671F" w14:textId="77777777" w:rsidR="00C42459" w:rsidRPr="0002617F" w:rsidRDefault="00C42459" w:rsidP="00C42459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9570C7" w14:textId="77777777" w:rsidR="00C42459" w:rsidRPr="00C207D5" w:rsidRDefault="00C42459" w:rsidP="00C42459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207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Какие витамины относятся к группе жирорастворимых:</w:t>
            </w:r>
          </w:p>
          <w:p w14:paraId="21144A14" w14:textId="77777777" w:rsidR="00C42459" w:rsidRPr="00C207D5" w:rsidRDefault="00C42459" w:rsidP="00C42459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207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а) A</w:t>
            </w:r>
          </w:p>
          <w:p w14:paraId="226A9531" w14:textId="77777777" w:rsidR="00C42459" w:rsidRPr="00C207D5" w:rsidRDefault="00C42459" w:rsidP="00C42459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207D5">
              <w:rPr>
                <w:rFonts w:ascii="Times New Roman" w:hAnsi="Times New Roman" w:cs="Times New Roman"/>
                <w:sz w:val="24"/>
                <w:szCs w:val="24"/>
              </w:rPr>
              <w:t>б) B</w:t>
            </w:r>
          </w:p>
          <w:p w14:paraId="6DEA4DEB" w14:textId="77777777" w:rsidR="00C42459" w:rsidRPr="00C207D5" w:rsidRDefault="00C42459" w:rsidP="00C42459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207D5">
              <w:rPr>
                <w:rFonts w:ascii="Times New Roman" w:hAnsi="Times New Roman" w:cs="Times New Roman"/>
                <w:sz w:val="24"/>
                <w:szCs w:val="24"/>
              </w:rPr>
              <w:t>в) C</w:t>
            </w:r>
          </w:p>
          <w:p w14:paraId="50BC1766" w14:textId="77777777" w:rsidR="00C42459" w:rsidRPr="00C207D5" w:rsidRDefault="00C42459" w:rsidP="00C42459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207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г) D</w:t>
            </w:r>
          </w:p>
          <w:p w14:paraId="4033FB69" w14:textId="5ADA749A" w:rsidR="00C42459" w:rsidRPr="007309CB" w:rsidRDefault="00C42459" w:rsidP="00C42459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C207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д) K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540BB3F" w14:textId="09B81BE7" w:rsidR="00C42459" w:rsidRDefault="00C42459" w:rsidP="00C4245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</w:tr>
      <w:tr w:rsidR="00914A90" w:rsidRPr="0002617F" w14:paraId="4FFC1340" w14:textId="77777777" w:rsidTr="00644730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1573E8B" w14:textId="77777777" w:rsidR="00914A90" w:rsidRPr="0002617F" w:rsidRDefault="00914A90" w:rsidP="00C42459">
            <w:pPr>
              <w:pStyle w:val="a3"/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D7EDD0" w14:textId="77777777" w:rsidR="00914A90" w:rsidRPr="00914A90" w:rsidRDefault="00914A90" w:rsidP="00914A90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14A9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 отрицательным формам рельефа относятся:</w:t>
            </w:r>
          </w:p>
          <w:p w14:paraId="0BCB0BBF" w14:textId="3FC66281" w:rsidR="00914A90" w:rsidRPr="00914A90" w:rsidRDefault="00914A90" w:rsidP="00914A90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14A90">
              <w:rPr>
                <w:rFonts w:ascii="Times New Roman" w:hAnsi="Times New Roman" w:cs="Times New Roman"/>
                <w:sz w:val="24"/>
                <w:szCs w:val="24"/>
              </w:rPr>
              <w:t>а) хребты</w:t>
            </w:r>
          </w:p>
          <w:p w14:paraId="078E674C" w14:textId="03466CBE" w:rsidR="00914A90" w:rsidRPr="00914A90" w:rsidRDefault="00914A90" w:rsidP="00914A90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14A90">
              <w:rPr>
                <w:rFonts w:ascii="Times New Roman" w:hAnsi="Times New Roman" w:cs="Times New Roman"/>
                <w:sz w:val="24"/>
                <w:szCs w:val="24"/>
              </w:rPr>
              <w:t>б) холмы</w:t>
            </w:r>
          </w:p>
          <w:p w14:paraId="7D1D77F7" w14:textId="1CD06F31" w:rsidR="00914A90" w:rsidRPr="00914A90" w:rsidRDefault="00914A90" w:rsidP="00914A90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14A9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в) котловины</w:t>
            </w:r>
          </w:p>
          <w:p w14:paraId="6E90491F" w14:textId="230387B3" w:rsidR="00914A90" w:rsidRPr="00914A90" w:rsidRDefault="00914A90" w:rsidP="00914A90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14A9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г) овраги</w:t>
            </w:r>
          </w:p>
          <w:p w14:paraId="6B075095" w14:textId="71FA139A" w:rsidR="00914A90" w:rsidRPr="00C207D5" w:rsidRDefault="00914A90" w:rsidP="00914A90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14A90">
              <w:rPr>
                <w:rFonts w:ascii="Times New Roman" w:hAnsi="Times New Roman" w:cs="Times New Roman"/>
                <w:sz w:val="24"/>
                <w:szCs w:val="24"/>
              </w:rPr>
              <w:t>д) горы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2AB4829" w14:textId="58488A9A" w:rsidR="00914A90" w:rsidRDefault="00914A90" w:rsidP="00C4245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</w:tbl>
    <w:p w14:paraId="238047E9" w14:textId="77777777" w:rsidR="00027B24" w:rsidRPr="0002617F" w:rsidRDefault="00027B24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4"/>
          <w:szCs w:val="24"/>
        </w:rPr>
      </w:pPr>
    </w:p>
    <w:p w14:paraId="0B536C0C" w14:textId="77777777" w:rsidR="006C1EF5" w:rsidRPr="0002617F" w:rsidRDefault="006C1EF5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4"/>
          <w:szCs w:val="24"/>
        </w:rPr>
      </w:pPr>
    </w:p>
    <w:p w14:paraId="1A64B6E4" w14:textId="77777777" w:rsidR="006C1EF5" w:rsidRPr="0002617F" w:rsidRDefault="006C1EF5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4"/>
          <w:szCs w:val="24"/>
        </w:rPr>
      </w:pPr>
    </w:p>
    <w:p w14:paraId="24C91AF4" w14:textId="77777777" w:rsidR="006F182B" w:rsidRPr="0002617F" w:rsidRDefault="006F182B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4"/>
          <w:szCs w:val="24"/>
        </w:rPr>
      </w:pPr>
    </w:p>
    <w:p w14:paraId="521BB91D" w14:textId="77777777" w:rsidR="006F182B" w:rsidRPr="0002617F" w:rsidRDefault="006F182B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4"/>
          <w:szCs w:val="24"/>
        </w:rPr>
      </w:pPr>
    </w:p>
    <w:p w14:paraId="0C996967" w14:textId="77777777" w:rsidR="006F182B" w:rsidRPr="0002617F" w:rsidRDefault="006F182B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4"/>
          <w:szCs w:val="24"/>
        </w:rPr>
      </w:pPr>
    </w:p>
    <w:p w14:paraId="746D3C0D" w14:textId="77777777" w:rsidR="006F182B" w:rsidRPr="0002617F" w:rsidRDefault="006F182B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4"/>
          <w:szCs w:val="24"/>
        </w:rPr>
      </w:pPr>
    </w:p>
    <w:p w14:paraId="1DA5C24D" w14:textId="77777777" w:rsidR="006F182B" w:rsidRPr="0002617F" w:rsidRDefault="006F182B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4"/>
          <w:szCs w:val="24"/>
        </w:rPr>
      </w:pPr>
    </w:p>
    <w:p w14:paraId="75543780" w14:textId="77777777" w:rsidR="00B955FA" w:rsidRPr="008B570E" w:rsidRDefault="00B955FA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8B570E">
        <w:rPr>
          <w:rFonts w:ascii="Times New Roman" w:hAnsi="Times New Roman"/>
          <w:b/>
          <w:bCs/>
          <w:color w:val="000000" w:themeColor="text1"/>
          <w:sz w:val="24"/>
          <w:szCs w:val="24"/>
        </w:rPr>
        <w:lastRenderedPageBreak/>
        <w:t>Матрица ответов на тестовые задания</w:t>
      </w:r>
    </w:p>
    <w:tbl>
      <w:tblPr>
        <w:tblW w:w="5046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92"/>
        <w:gridCol w:w="604"/>
        <w:gridCol w:w="605"/>
        <w:gridCol w:w="605"/>
        <w:gridCol w:w="605"/>
        <w:gridCol w:w="605"/>
        <w:gridCol w:w="605"/>
        <w:gridCol w:w="605"/>
        <w:gridCol w:w="604"/>
        <w:gridCol w:w="605"/>
        <w:gridCol w:w="605"/>
        <w:gridCol w:w="605"/>
        <w:gridCol w:w="605"/>
        <w:gridCol w:w="605"/>
        <w:gridCol w:w="605"/>
      </w:tblGrid>
      <w:tr w:rsidR="008B570E" w:rsidRPr="0002617F" w14:paraId="584D6E28" w14:textId="77777777" w:rsidTr="008B570E">
        <w:trPr>
          <w:jc w:val="center"/>
        </w:trPr>
        <w:tc>
          <w:tcPr>
            <w:tcW w:w="10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E2249C" w14:textId="77777777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bookmarkStart w:id="2" w:name="_Hlk212656776"/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Номер теста</w:t>
            </w:r>
          </w:p>
        </w:tc>
        <w:tc>
          <w:tcPr>
            <w:tcW w:w="6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A338EF" w14:textId="77777777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CBEE81" w14:textId="77777777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89C839" w14:textId="77777777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D2E1C3" w14:textId="77777777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2BD260" w14:textId="77777777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32933A" w14:textId="77777777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0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3EE1D69B" w14:textId="3C95506E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46F68E" w14:textId="473B54DE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6D814C" w14:textId="4A33985F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062709" w14:textId="3869588B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1469B9" w14:textId="3C7692C8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0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5C28B5F2" w14:textId="2BE9C4AB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0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20D8F9A8" w14:textId="422AAEEF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60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3EEE555C" w14:textId="7DE32199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14</w:t>
            </w:r>
          </w:p>
        </w:tc>
      </w:tr>
      <w:tr w:rsidR="008B570E" w:rsidRPr="0002617F" w14:paraId="3F510A61" w14:textId="77777777" w:rsidTr="008B570E">
        <w:trPr>
          <w:trHeight w:val="1124"/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87D62A" w14:textId="77777777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Верный ответ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2FD6BC" w14:textId="0E368C94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4DBD17" w14:textId="5DBBC448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5C108B" w14:textId="0765F90B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F381A3" w14:textId="6E0FCA46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C0F53A" w14:textId="6ECFD0DE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8C6F96" w14:textId="358CD527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3F682DF" w14:textId="76DA006C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A1AC33" w14:textId="244F2579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581125" w14:textId="0B5D5EB7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969281" w14:textId="18073819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7F4570" w14:textId="67FFD199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3D97CD14" w14:textId="5C18D577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03A3479E" w14:textId="3FC20BE0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9FF3996" w14:textId="124E5B75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</w:tr>
      <w:tr w:rsidR="008B570E" w:rsidRPr="0002617F" w14:paraId="3A25AAA1" w14:textId="77777777" w:rsidTr="008B570E">
        <w:trPr>
          <w:trHeight w:val="1124"/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0811BE" w14:textId="77777777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Номер теста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9D6C16" w14:textId="5B5C818F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483519" w14:textId="06E322EB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29E743" w14:textId="52BF4E49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99AD62" w14:textId="102B3A36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9D83B6" w14:textId="6564EE79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D2A14D" w14:textId="66BF395C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7A85159F" w14:textId="51087BED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82EC0D" w14:textId="4D871674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A6A0D6" w14:textId="5275346F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752429" w14:textId="75696D6C" w:rsidR="008B570E" w:rsidRPr="00532FE5" w:rsidRDefault="008B570E" w:rsidP="008B570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F8FA75" w14:textId="6897C609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58AD31DE" w14:textId="21954693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075F09EA" w14:textId="4BD690F2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640BF793" w14:textId="01836BF5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28</w:t>
            </w:r>
          </w:p>
        </w:tc>
      </w:tr>
      <w:tr w:rsidR="008B570E" w:rsidRPr="0002617F" w14:paraId="27824E84" w14:textId="77777777" w:rsidTr="008B570E">
        <w:trPr>
          <w:trHeight w:val="1124"/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0FAF5D" w14:textId="77777777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Верный ответ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C76A90" w14:textId="63174B21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4FDFBF" w14:textId="0FAA109A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47562A" w14:textId="0A4B8EBC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C15072" w14:textId="0FAF6AE9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37DEF5" w14:textId="57A5315A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714A07" w14:textId="77633930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137CDE0" w14:textId="3495CB11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31AD09" w14:textId="719C22EA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C7F879" w14:textId="0DF45FC0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9441BA" w14:textId="7309FC39" w:rsidR="008B570E" w:rsidRPr="00532FE5" w:rsidRDefault="000C23B2" w:rsidP="008B570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AA5B82" w14:textId="611E0EBE" w:rsidR="008B570E" w:rsidRPr="00532FE5" w:rsidRDefault="000C23B2" w:rsidP="008B570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4D854306" w14:textId="59286890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0C690AE2" w14:textId="7E403879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4D34171" w14:textId="00C363D6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</w:tr>
      <w:tr w:rsidR="008B570E" w:rsidRPr="0002617F" w14:paraId="1BE40302" w14:textId="77777777" w:rsidTr="008B570E">
        <w:trPr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0AD5D9" w14:textId="77777777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Номер теста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BAD301" w14:textId="69280459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3D99CB" w14:textId="3F3BBBEC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41BEB6" w14:textId="71A534A8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3E2E47" w14:textId="69E20EC2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820B53" w14:textId="39F4ED58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F9251A" w14:textId="04421F71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419C41DE" w14:textId="77BCD6B0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1127E5" w14:textId="22851753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lang w:eastAsia="ru-RU"/>
              </w:rPr>
              <w:t>36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3440AD" w14:textId="66DC8884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A20770" w14:textId="356E2717" w:rsidR="008B570E" w:rsidRPr="00532FE5" w:rsidRDefault="008B570E" w:rsidP="008B570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041E51" w14:textId="5DDE6FDA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1C0BDFF8" w14:textId="78D983D8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0E9BFF12" w14:textId="6FC7EC72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1194FE14" w14:textId="7F6C10A8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8B570E" w:rsidRPr="0002617F" w14:paraId="3F686152" w14:textId="77777777" w:rsidTr="008B570E">
        <w:trPr>
          <w:trHeight w:val="1531"/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5430FB" w14:textId="77777777" w:rsidR="008B570E" w:rsidRPr="008B570E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Верный ответ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E7CB13" w14:textId="62D9AF2E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F29316" w14:textId="54225885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CCA153" w14:textId="44AABF55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B656DB" w14:textId="657AF1A0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2C1F5D" w14:textId="3894677C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4FDE11" w14:textId="77777777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а,</w:t>
            </w:r>
          </w:p>
          <w:p w14:paraId="4484C032" w14:textId="77777777" w:rsidR="000C23B2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б,</w:t>
            </w:r>
          </w:p>
          <w:p w14:paraId="5011DE3A" w14:textId="33CE0F9D" w:rsidR="000C23B2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7FD54B8" w14:textId="1042FAA5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</w:t>
            </w:r>
            <w:r w:rsid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,</w:t>
            </w:r>
          </w:p>
          <w:p w14:paraId="23FFC8B0" w14:textId="3CA7EE23" w:rsidR="000C23B2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F13416" w14:textId="7E25685A" w:rsidR="008B570E" w:rsidRPr="00532FE5" w:rsidRDefault="000C23B2" w:rsidP="008B570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а,</w:t>
            </w:r>
          </w:p>
          <w:p w14:paraId="3C9E21E3" w14:textId="54051594" w:rsidR="000C23B2" w:rsidRPr="00532FE5" w:rsidRDefault="000C23B2" w:rsidP="008B570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е,</w:t>
            </w:r>
          </w:p>
          <w:p w14:paraId="55A5A9BB" w14:textId="0EF881E1" w:rsidR="000C23B2" w:rsidRPr="00532FE5" w:rsidRDefault="000C23B2" w:rsidP="008B570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з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6F4DA0" w14:textId="19CA4782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а,</w:t>
            </w:r>
          </w:p>
          <w:p w14:paraId="3991CF4D" w14:textId="0E01B630" w:rsidR="000C23B2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0E2A51" w14:textId="30B13B32" w:rsidR="008B570E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б, </w:t>
            </w:r>
          </w:p>
          <w:p w14:paraId="5B702216" w14:textId="5A7A22CA" w:rsidR="000C23B2" w:rsidRPr="00532FE5" w:rsidRDefault="000C23B2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7B35D1" w14:textId="72EB9DC5" w:rsidR="008B570E" w:rsidRPr="00532FE5" w:rsidRDefault="00532FE5" w:rsidP="008B570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,</w:t>
            </w:r>
          </w:p>
          <w:p w14:paraId="06C2D8E4" w14:textId="71949255" w:rsidR="00532FE5" w:rsidRPr="00532FE5" w:rsidRDefault="00532FE5" w:rsidP="008B570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г,</w:t>
            </w:r>
          </w:p>
          <w:p w14:paraId="241A8808" w14:textId="7C0751CE" w:rsidR="00532FE5" w:rsidRPr="00532FE5" w:rsidRDefault="00532FE5" w:rsidP="008B570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37D212A7" w14:textId="494A5AE5" w:rsidR="008B570E" w:rsidRPr="00532FE5" w:rsidRDefault="00532FE5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в,</w:t>
            </w:r>
          </w:p>
          <w:p w14:paraId="28E15966" w14:textId="1122686A" w:rsidR="00532FE5" w:rsidRPr="00532FE5" w:rsidRDefault="00532FE5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32FE5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682F6443" w14:textId="77777777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D263FBE" w14:textId="77777777" w:rsidR="008B570E" w:rsidRPr="00532FE5" w:rsidRDefault="008B570E" w:rsidP="008B570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bookmarkEnd w:id="2"/>
    </w:tbl>
    <w:p w14:paraId="226A6606" w14:textId="77777777" w:rsidR="00CB7219" w:rsidRPr="0002617F" w:rsidRDefault="00CB7219" w:rsidP="00CB7219">
      <w:pPr>
        <w:spacing w:after="100"/>
        <w:ind w:left="267"/>
        <w:rPr>
          <w:b/>
          <w:i/>
          <w:color w:val="FF0000"/>
        </w:rPr>
      </w:pPr>
    </w:p>
    <w:p w14:paraId="66D8C8D9" w14:textId="77777777" w:rsidR="007B718F" w:rsidRPr="008B570E" w:rsidRDefault="007B718F" w:rsidP="007B718F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8B570E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Максимальное количество баллов за модуль</w:t>
      </w:r>
      <w:r w:rsidRPr="008B570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– </w:t>
      </w:r>
      <w:r w:rsidRPr="008B570E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50 баллов</w:t>
      </w:r>
      <w:r w:rsidRPr="008B570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. </w:t>
      </w:r>
    </w:p>
    <w:p w14:paraId="259E106A" w14:textId="77777777" w:rsidR="007B718F" w:rsidRPr="008B570E" w:rsidRDefault="007B718F" w:rsidP="007B718F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8B570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За каждый правильный ответ начисляется </w:t>
      </w:r>
      <w:r w:rsidRPr="008B570E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>1 балл</w:t>
      </w:r>
      <w:r w:rsidRPr="008B570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. </w:t>
      </w:r>
    </w:p>
    <w:p w14:paraId="3BE87558" w14:textId="77777777" w:rsidR="007B718F" w:rsidRPr="008B570E" w:rsidRDefault="007B718F" w:rsidP="007B718F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color w:val="000000" w:themeColor="text1"/>
          <w:sz w:val="24"/>
        </w:rPr>
      </w:pPr>
      <w:r w:rsidRPr="008B570E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>0 баллов</w:t>
      </w:r>
      <w:r w:rsidRPr="008B570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выставляется за неправильный ответ, </w:t>
      </w:r>
      <w:r w:rsidRPr="008B570E">
        <w:rPr>
          <w:rFonts w:ascii="Times New Roman" w:eastAsia="Calibri" w:hAnsi="Times New Roman" w:cs="Times New Roman"/>
          <w:color w:val="000000" w:themeColor="text1"/>
          <w:sz w:val="24"/>
        </w:rPr>
        <w:t>а также, если участником отмечено большее количество ответов, чем предусмотрено в ключе (в том числе правильные) или все ответы.</w:t>
      </w:r>
    </w:p>
    <w:bookmarkEnd w:id="0"/>
    <w:p w14:paraId="5FEA8BB5" w14:textId="77777777" w:rsidR="00261E38" w:rsidRPr="008B570E" w:rsidRDefault="00261E38" w:rsidP="007B718F">
      <w:pPr>
        <w:spacing w:after="100"/>
        <w:rPr>
          <w:rFonts w:ascii="Times New Roman" w:hAnsi="Times New Roman" w:cs="Times New Roman"/>
          <w:color w:val="000000" w:themeColor="text1"/>
          <w:sz w:val="24"/>
        </w:rPr>
      </w:pPr>
    </w:p>
    <w:sectPr w:rsidR="00261E38" w:rsidRPr="008B570E" w:rsidSect="008A754A">
      <w:footerReference w:type="default" r:id="rId41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32D6AE" w14:textId="77777777" w:rsidR="00A64B9F" w:rsidRDefault="00A64B9F" w:rsidP="0054076D">
      <w:pPr>
        <w:spacing w:after="0" w:line="240" w:lineRule="auto"/>
      </w:pPr>
      <w:r>
        <w:separator/>
      </w:r>
    </w:p>
  </w:endnote>
  <w:endnote w:type="continuationSeparator" w:id="0">
    <w:p w14:paraId="46C17274" w14:textId="77777777" w:rsidR="00A64B9F" w:rsidRDefault="00A64B9F" w:rsidP="005407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952501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3E99D249" w14:textId="77777777" w:rsidR="000067FB" w:rsidRPr="00A67E9E" w:rsidRDefault="000067FB">
        <w:pPr>
          <w:pStyle w:val="aa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A67E9E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A67E9E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A67E9E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17</w:t>
        </w:r>
        <w:r w:rsidRPr="00A67E9E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2E251F4D" w14:textId="77777777" w:rsidR="000067FB" w:rsidRDefault="000067FB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4533C62" w14:textId="77777777" w:rsidR="00A64B9F" w:rsidRDefault="00A64B9F" w:rsidP="0054076D">
      <w:pPr>
        <w:spacing w:after="0" w:line="240" w:lineRule="auto"/>
      </w:pPr>
      <w:r>
        <w:separator/>
      </w:r>
    </w:p>
  </w:footnote>
  <w:footnote w:type="continuationSeparator" w:id="0">
    <w:p w14:paraId="786AF297" w14:textId="77777777" w:rsidR="00A64B9F" w:rsidRDefault="00A64B9F" w:rsidP="0054076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DD4668"/>
    <w:multiLevelType w:val="hybridMultilevel"/>
    <w:tmpl w:val="A2F0397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661573B"/>
    <w:multiLevelType w:val="hybridMultilevel"/>
    <w:tmpl w:val="F4C852D0"/>
    <w:lvl w:ilvl="0" w:tplc="8CBA22CE">
      <w:start w:val="1"/>
      <w:numFmt w:val="decimal"/>
      <w:lvlText w:val="%1."/>
      <w:lvlJc w:val="left"/>
      <w:pPr>
        <w:ind w:left="360" w:hanging="360"/>
      </w:pPr>
      <w:rPr>
        <w:color w:val="000000" w:themeColor="text1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43256AC"/>
    <w:multiLevelType w:val="hybridMultilevel"/>
    <w:tmpl w:val="B25625A8"/>
    <w:lvl w:ilvl="0" w:tplc="1C58E3A4">
      <w:start w:val="1"/>
      <w:numFmt w:val="decimal"/>
      <w:lvlText w:val="%1."/>
      <w:lvlJc w:val="left"/>
      <w:pPr>
        <w:ind w:left="2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F8C94D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D9C887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3DEB1E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C900BF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368C1E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024672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86CF51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4DA67F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304E4EF4"/>
    <w:multiLevelType w:val="hybridMultilevel"/>
    <w:tmpl w:val="FC5E6A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C600A0"/>
    <w:multiLevelType w:val="hybridMultilevel"/>
    <w:tmpl w:val="2E7CB3A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3D0A5611"/>
    <w:multiLevelType w:val="hybridMultilevel"/>
    <w:tmpl w:val="10DC372E"/>
    <w:lvl w:ilvl="0" w:tplc="3EA6B460">
      <w:start w:val="1"/>
      <w:numFmt w:val="bullet"/>
      <w:lvlText w:val="•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3A440DE">
      <w:start w:val="1"/>
      <w:numFmt w:val="bullet"/>
      <w:lvlText w:val="o"/>
      <w:lvlJc w:val="left"/>
      <w:pPr>
        <w:ind w:left="161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B8AD61A">
      <w:start w:val="1"/>
      <w:numFmt w:val="bullet"/>
      <w:lvlText w:val="▪"/>
      <w:lvlJc w:val="left"/>
      <w:pPr>
        <w:ind w:left="233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3C412D2">
      <w:start w:val="1"/>
      <w:numFmt w:val="bullet"/>
      <w:lvlText w:val="•"/>
      <w:lvlJc w:val="left"/>
      <w:pPr>
        <w:ind w:left="305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0FA57B6">
      <w:start w:val="1"/>
      <w:numFmt w:val="bullet"/>
      <w:lvlText w:val="o"/>
      <w:lvlJc w:val="left"/>
      <w:pPr>
        <w:ind w:left="377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B283720">
      <w:start w:val="1"/>
      <w:numFmt w:val="bullet"/>
      <w:lvlText w:val="▪"/>
      <w:lvlJc w:val="left"/>
      <w:pPr>
        <w:ind w:left="449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D8619D4">
      <w:start w:val="1"/>
      <w:numFmt w:val="bullet"/>
      <w:lvlText w:val="•"/>
      <w:lvlJc w:val="left"/>
      <w:pPr>
        <w:ind w:left="521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492FDAE">
      <w:start w:val="1"/>
      <w:numFmt w:val="bullet"/>
      <w:lvlText w:val="o"/>
      <w:lvlJc w:val="left"/>
      <w:pPr>
        <w:ind w:left="593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39C5AA0">
      <w:start w:val="1"/>
      <w:numFmt w:val="bullet"/>
      <w:lvlText w:val="▪"/>
      <w:lvlJc w:val="left"/>
      <w:pPr>
        <w:ind w:left="665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42A323A5"/>
    <w:multiLevelType w:val="hybridMultilevel"/>
    <w:tmpl w:val="69881E3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75407B5C"/>
    <w:multiLevelType w:val="hybridMultilevel"/>
    <w:tmpl w:val="9FD8C7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3"/>
  </w:num>
  <w:num w:numId="5">
    <w:abstractNumId w:val="0"/>
  </w:num>
  <w:num w:numId="6">
    <w:abstractNumId w:val="6"/>
  </w:num>
  <w:num w:numId="7">
    <w:abstractNumId w:val="1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A05DA"/>
    <w:rsid w:val="000067FB"/>
    <w:rsid w:val="00006CDC"/>
    <w:rsid w:val="00007753"/>
    <w:rsid w:val="00017C51"/>
    <w:rsid w:val="00021515"/>
    <w:rsid w:val="0002617F"/>
    <w:rsid w:val="00027B24"/>
    <w:rsid w:val="00051ACB"/>
    <w:rsid w:val="0005276B"/>
    <w:rsid w:val="00052E4F"/>
    <w:rsid w:val="00055ADA"/>
    <w:rsid w:val="0006717F"/>
    <w:rsid w:val="000722DC"/>
    <w:rsid w:val="0007326C"/>
    <w:rsid w:val="00075929"/>
    <w:rsid w:val="00086ABB"/>
    <w:rsid w:val="00095065"/>
    <w:rsid w:val="000A4F5B"/>
    <w:rsid w:val="000B7EDF"/>
    <w:rsid w:val="000C23B2"/>
    <w:rsid w:val="000C4D73"/>
    <w:rsid w:val="000C5FF4"/>
    <w:rsid w:val="000C759B"/>
    <w:rsid w:val="000D73D5"/>
    <w:rsid w:val="000E08B4"/>
    <w:rsid w:val="000E28F4"/>
    <w:rsid w:val="000E33F4"/>
    <w:rsid w:val="000E5388"/>
    <w:rsid w:val="000E6C57"/>
    <w:rsid w:val="000F506A"/>
    <w:rsid w:val="000F69B0"/>
    <w:rsid w:val="000F7092"/>
    <w:rsid w:val="0010276B"/>
    <w:rsid w:val="0010730F"/>
    <w:rsid w:val="00107569"/>
    <w:rsid w:val="00111D4C"/>
    <w:rsid w:val="00112E42"/>
    <w:rsid w:val="00112F29"/>
    <w:rsid w:val="0011555B"/>
    <w:rsid w:val="001177BF"/>
    <w:rsid w:val="0012020C"/>
    <w:rsid w:val="00127686"/>
    <w:rsid w:val="00142853"/>
    <w:rsid w:val="001442E3"/>
    <w:rsid w:val="00154CA4"/>
    <w:rsid w:val="001600E5"/>
    <w:rsid w:val="00161618"/>
    <w:rsid w:val="001619C0"/>
    <w:rsid w:val="00174583"/>
    <w:rsid w:val="00176E1F"/>
    <w:rsid w:val="00183C87"/>
    <w:rsid w:val="001858E5"/>
    <w:rsid w:val="00190225"/>
    <w:rsid w:val="001924EC"/>
    <w:rsid w:val="0019724F"/>
    <w:rsid w:val="001A1443"/>
    <w:rsid w:val="001A3D62"/>
    <w:rsid w:val="001A5FC9"/>
    <w:rsid w:val="001B431B"/>
    <w:rsid w:val="001C072D"/>
    <w:rsid w:val="001C46C1"/>
    <w:rsid w:val="001C4FD3"/>
    <w:rsid w:val="001D6AF6"/>
    <w:rsid w:val="001E5A58"/>
    <w:rsid w:val="001F2051"/>
    <w:rsid w:val="00204D14"/>
    <w:rsid w:val="00212B45"/>
    <w:rsid w:val="0022109A"/>
    <w:rsid w:val="00226C0F"/>
    <w:rsid w:val="0023295E"/>
    <w:rsid w:val="00243883"/>
    <w:rsid w:val="00257161"/>
    <w:rsid w:val="00260BA1"/>
    <w:rsid w:val="00261AEB"/>
    <w:rsid w:val="00261E38"/>
    <w:rsid w:val="002679BB"/>
    <w:rsid w:val="00271C25"/>
    <w:rsid w:val="002728BA"/>
    <w:rsid w:val="00273EDF"/>
    <w:rsid w:val="002809D4"/>
    <w:rsid w:val="002853D5"/>
    <w:rsid w:val="00286841"/>
    <w:rsid w:val="002A1CEA"/>
    <w:rsid w:val="002A69A7"/>
    <w:rsid w:val="002B0177"/>
    <w:rsid w:val="002B5637"/>
    <w:rsid w:val="002B78F3"/>
    <w:rsid w:val="002C679E"/>
    <w:rsid w:val="002C709B"/>
    <w:rsid w:val="002D5C22"/>
    <w:rsid w:val="002E709E"/>
    <w:rsid w:val="002E7440"/>
    <w:rsid w:val="002F43D0"/>
    <w:rsid w:val="002F681F"/>
    <w:rsid w:val="003020F6"/>
    <w:rsid w:val="0030500D"/>
    <w:rsid w:val="00310A3C"/>
    <w:rsid w:val="00310EDC"/>
    <w:rsid w:val="003153FB"/>
    <w:rsid w:val="00321037"/>
    <w:rsid w:val="00321C84"/>
    <w:rsid w:val="00331B47"/>
    <w:rsid w:val="00334A81"/>
    <w:rsid w:val="003464DD"/>
    <w:rsid w:val="00370A7A"/>
    <w:rsid w:val="003753C2"/>
    <w:rsid w:val="00377B9A"/>
    <w:rsid w:val="00380739"/>
    <w:rsid w:val="003A0504"/>
    <w:rsid w:val="003A1A87"/>
    <w:rsid w:val="003A679A"/>
    <w:rsid w:val="003B0215"/>
    <w:rsid w:val="003B56F0"/>
    <w:rsid w:val="003B7400"/>
    <w:rsid w:val="003C0D32"/>
    <w:rsid w:val="003C0EE5"/>
    <w:rsid w:val="003C344A"/>
    <w:rsid w:val="003C5722"/>
    <w:rsid w:val="003D2EDA"/>
    <w:rsid w:val="003E18A1"/>
    <w:rsid w:val="003E2AE3"/>
    <w:rsid w:val="003E3CEC"/>
    <w:rsid w:val="003F05CB"/>
    <w:rsid w:val="003F19CE"/>
    <w:rsid w:val="003F37CF"/>
    <w:rsid w:val="00425701"/>
    <w:rsid w:val="00432438"/>
    <w:rsid w:val="0044481B"/>
    <w:rsid w:val="0045212E"/>
    <w:rsid w:val="00461F20"/>
    <w:rsid w:val="00466CD0"/>
    <w:rsid w:val="00466D4C"/>
    <w:rsid w:val="00474401"/>
    <w:rsid w:val="0047537C"/>
    <w:rsid w:val="0048620D"/>
    <w:rsid w:val="0049305E"/>
    <w:rsid w:val="004A3E35"/>
    <w:rsid w:val="004B73D1"/>
    <w:rsid w:val="004B77EF"/>
    <w:rsid w:val="004C4037"/>
    <w:rsid w:val="004C71DF"/>
    <w:rsid w:val="004D005E"/>
    <w:rsid w:val="004E282A"/>
    <w:rsid w:val="004E554B"/>
    <w:rsid w:val="004E5873"/>
    <w:rsid w:val="004E6ABB"/>
    <w:rsid w:val="004F7AD5"/>
    <w:rsid w:val="00501D0F"/>
    <w:rsid w:val="00507CFA"/>
    <w:rsid w:val="00522F16"/>
    <w:rsid w:val="00531483"/>
    <w:rsid w:val="00532FE5"/>
    <w:rsid w:val="00535907"/>
    <w:rsid w:val="0054076D"/>
    <w:rsid w:val="00543955"/>
    <w:rsid w:val="00544190"/>
    <w:rsid w:val="00547928"/>
    <w:rsid w:val="005533C5"/>
    <w:rsid w:val="005536AB"/>
    <w:rsid w:val="00566931"/>
    <w:rsid w:val="00584A95"/>
    <w:rsid w:val="005912A4"/>
    <w:rsid w:val="0059513D"/>
    <w:rsid w:val="005A5A03"/>
    <w:rsid w:val="005A77EC"/>
    <w:rsid w:val="005B2279"/>
    <w:rsid w:val="005C250C"/>
    <w:rsid w:val="005C350E"/>
    <w:rsid w:val="005C4A78"/>
    <w:rsid w:val="005D300E"/>
    <w:rsid w:val="005D5638"/>
    <w:rsid w:val="005E3D5B"/>
    <w:rsid w:val="005F3232"/>
    <w:rsid w:val="006071A7"/>
    <w:rsid w:val="00624260"/>
    <w:rsid w:val="00626EF1"/>
    <w:rsid w:val="006361CB"/>
    <w:rsid w:val="0064346E"/>
    <w:rsid w:val="00644730"/>
    <w:rsid w:val="00650E03"/>
    <w:rsid w:val="006609C3"/>
    <w:rsid w:val="00662BCC"/>
    <w:rsid w:val="00662F69"/>
    <w:rsid w:val="006705FA"/>
    <w:rsid w:val="00692B41"/>
    <w:rsid w:val="006965EF"/>
    <w:rsid w:val="006A1616"/>
    <w:rsid w:val="006A3DCF"/>
    <w:rsid w:val="006A7268"/>
    <w:rsid w:val="006A793A"/>
    <w:rsid w:val="006B1BF9"/>
    <w:rsid w:val="006B62F2"/>
    <w:rsid w:val="006C1EF5"/>
    <w:rsid w:val="006D050A"/>
    <w:rsid w:val="006D2B9B"/>
    <w:rsid w:val="006D475D"/>
    <w:rsid w:val="006D5C36"/>
    <w:rsid w:val="006E51C7"/>
    <w:rsid w:val="006E77CF"/>
    <w:rsid w:val="006F182B"/>
    <w:rsid w:val="006F58B8"/>
    <w:rsid w:val="006F6521"/>
    <w:rsid w:val="007024DC"/>
    <w:rsid w:val="00705EDA"/>
    <w:rsid w:val="00710EF9"/>
    <w:rsid w:val="00711025"/>
    <w:rsid w:val="007177BF"/>
    <w:rsid w:val="007221F3"/>
    <w:rsid w:val="00722EC1"/>
    <w:rsid w:val="00726AA8"/>
    <w:rsid w:val="007309CB"/>
    <w:rsid w:val="00734AD6"/>
    <w:rsid w:val="0074550A"/>
    <w:rsid w:val="0075074B"/>
    <w:rsid w:val="00763AD0"/>
    <w:rsid w:val="00770772"/>
    <w:rsid w:val="007730F6"/>
    <w:rsid w:val="0077518C"/>
    <w:rsid w:val="00775B86"/>
    <w:rsid w:val="0079337C"/>
    <w:rsid w:val="007A05DA"/>
    <w:rsid w:val="007A21BF"/>
    <w:rsid w:val="007B543C"/>
    <w:rsid w:val="007B718F"/>
    <w:rsid w:val="007B742D"/>
    <w:rsid w:val="007C0941"/>
    <w:rsid w:val="007C1022"/>
    <w:rsid w:val="007C609B"/>
    <w:rsid w:val="007D7981"/>
    <w:rsid w:val="007E0CDD"/>
    <w:rsid w:val="007E21B8"/>
    <w:rsid w:val="007E3C56"/>
    <w:rsid w:val="008174B5"/>
    <w:rsid w:val="00822F13"/>
    <w:rsid w:val="00824129"/>
    <w:rsid w:val="00830462"/>
    <w:rsid w:val="00831176"/>
    <w:rsid w:val="00846740"/>
    <w:rsid w:val="00853B6D"/>
    <w:rsid w:val="0085406C"/>
    <w:rsid w:val="00855F33"/>
    <w:rsid w:val="008578EE"/>
    <w:rsid w:val="00857D92"/>
    <w:rsid w:val="008713AA"/>
    <w:rsid w:val="0087657C"/>
    <w:rsid w:val="008837F9"/>
    <w:rsid w:val="0088670A"/>
    <w:rsid w:val="008A106B"/>
    <w:rsid w:val="008A5C5C"/>
    <w:rsid w:val="008A754A"/>
    <w:rsid w:val="008B570E"/>
    <w:rsid w:val="008C468D"/>
    <w:rsid w:val="008D7C45"/>
    <w:rsid w:val="008F7EFA"/>
    <w:rsid w:val="00900DD0"/>
    <w:rsid w:val="00905383"/>
    <w:rsid w:val="00905D7C"/>
    <w:rsid w:val="00907CE4"/>
    <w:rsid w:val="00914A90"/>
    <w:rsid w:val="00922FEB"/>
    <w:rsid w:val="0094511C"/>
    <w:rsid w:val="00945A76"/>
    <w:rsid w:val="00947F81"/>
    <w:rsid w:val="00956124"/>
    <w:rsid w:val="00972A1E"/>
    <w:rsid w:val="0098034D"/>
    <w:rsid w:val="00985ABE"/>
    <w:rsid w:val="009933F1"/>
    <w:rsid w:val="009A04E1"/>
    <w:rsid w:val="009A6BFA"/>
    <w:rsid w:val="009B1140"/>
    <w:rsid w:val="009B4B07"/>
    <w:rsid w:val="009C5DED"/>
    <w:rsid w:val="009E4DDD"/>
    <w:rsid w:val="009E6377"/>
    <w:rsid w:val="009F2C86"/>
    <w:rsid w:val="00A00D40"/>
    <w:rsid w:val="00A03B96"/>
    <w:rsid w:val="00A049FA"/>
    <w:rsid w:val="00A0693A"/>
    <w:rsid w:val="00A25499"/>
    <w:rsid w:val="00A26AAE"/>
    <w:rsid w:val="00A409E3"/>
    <w:rsid w:val="00A52D3E"/>
    <w:rsid w:val="00A55938"/>
    <w:rsid w:val="00A5666C"/>
    <w:rsid w:val="00A64B9F"/>
    <w:rsid w:val="00A67E9E"/>
    <w:rsid w:val="00A71537"/>
    <w:rsid w:val="00A84352"/>
    <w:rsid w:val="00A861BA"/>
    <w:rsid w:val="00A86B7D"/>
    <w:rsid w:val="00A872FA"/>
    <w:rsid w:val="00A93865"/>
    <w:rsid w:val="00A96F60"/>
    <w:rsid w:val="00AA05BA"/>
    <w:rsid w:val="00AB1942"/>
    <w:rsid w:val="00AB7D98"/>
    <w:rsid w:val="00AC7403"/>
    <w:rsid w:val="00AE4B21"/>
    <w:rsid w:val="00AF3162"/>
    <w:rsid w:val="00AF36A3"/>
    <w:rsid w:val="00B04F40"/>
    <w:rsid w:val="00B0504E"/>
    <w:rsid w:val="00B063E0"/>
    <w:rsid w:val="00B213B3"/>
    <w:rsid w:val="00B22A67"/>
    <w:rsid w:val="00B36741"/>
    <w:rsid w:val="00B53260"/>
    <w:rsid w:val="00B53F69"/>
    <w:rsid w:val="00B55C00"/>
    <w:rsid w:val="00B66E34"/>
    <w:rsid w:val="00B76839"/>
    <w:rsid w:val="00B81216"/>
    <w:rsid w:val="00B84383"/>
    <w:rsid w:val="00B9084C"/>
    <w:rsid w:val="00B909F1"/>
    <w:rsid w:val="00B955FA"/>
    <w:rsid w:val="00B96D3E"/>
    <w:rsid w:val="00BA29C4"/>
    <w:rsid w:val="00BC5BB7"/>
    <w:rsid w:val="00BD6B7A"/>
    <w:rsid w:val="00BD7D0C"/>
    <w:rsid w:val="00BF21C4"/>
    <w:rsid w:val="00BF452F"/>
    <w:rsid w:val="00BF6812"/>
    <w:rsid w:val="00C02C50"/>
    <w:rsid w:val="00C07AD6"/>
    <w:rsid w:val="00C131EE"/>
    <w:rsid w:val="00C13885"/>
    <w:rsid w:val="00C1524F"/>
    <w:rsid w:val="00C16B2B"/>
    <w:rsid w:val="00C17BB2"/>
    <w:rsid w:val="00C238F7"/>
    <w:rsid w:val="00C23AA5"/>
    <w:rsid w:val="00C23C1D"/>
    <w:rsid w:val="00C31554"/>
    <w:rsid w:val="00C31729"/>
    <w:rsid w:val="00C412A0"/>
    <w:rsid w:val="00C41663"/>
    <w:rsid w:val="00C42459"/>
    <w:rsid w:val="00C43CC8"/>
    <w:rsid w:val="00C474DE"/>
    <w:rsid w:val="00C64893"/>
    <w:rsid w:val="00C67D8D"/>
    <w:rsid w:val="00C71CFB"/>
    <w:rsid w:val="00C86730"/>
    <w:rsid w:val="00C870F7"/>
    <w:rsid w:val="00C945F3"/>
    <w:rsid w:val="00C94F3A"/>
    <w:rsid w:val="00CA3526"/>
    <w:rsid w:val="00CB1B1E"/>
    <w:rsid w:val="00CB4AEF"/>
    <w:rsid w:val="00CB7219"/>
    <w:rsid w:val="00CC6717"/>
    <w:rsid w:val="00CC796F"/>
    <w:rsid w:val="00CC7CD7"/>
    <w:rsid w:val="00CE06EF"/>
    <w:rsid w:val="00CE21F3"/>
    <w:rsid w:val="00CE2784"/>
    <w:rsid w:val="00CE3252"/>
    <w:rsid w:val="00CE3FC4"/>
    <w:rsid w:val="00CF5DC6"/>
    <w:rsid w:val="00CF61A3"/>
    <w:rsid w:val="00D100FF"/>
    <w:rsid w:val="00D137E4"/>
    <w:rsid w:val="00D17222"/>
    <w:rsid w:val="00D26AA1"/>
    <w:rsid w:val="00D36052"/>
    <w:rsid w:val="00D415FB"/>
    <w:rsid w:val="00D50ECA"/>
    <w:rsid w:val="00D778F2"/>
    <w:rsid w:val="00D832D6"/>
    <w:rsid w:val="00D83C0E"/>
    <w:rsid w:val="00D90290"/>
    <w:rsid w:val="00DB2EC5"/>
    <w:rsid w:val="00DB7BAD"/>
    <w:rsid w:val="00DB7E86"/>
    <w:rsid w:val="00DC1B4C"/>
    <w:rsid w:val="00DC66B5"/>
    <w:rsid w:val="00DD1F55"/>
    <w:rsid w:val="00DD237D"/>
    <w:rsid w:val="00DD46A0"/>
    <w:rsid w:val="00DD5558"/>
    <w:rsid w:val="00DE648A"/>
    <w:rsid w:val="00DF7266"/>
    <w:rsid w:val="00E03A87"/>
    <w:rsid w:val="00E061FF"/>
    <w:rsid w:val="00E07B43"/>
    <w:rsid w:val="00E11448"/>
    <w:rsid w:val="00E17104"/>
    <w:rsid w:val="00E17663"/>
    <w:rsid w:val="00E2699F"/>
    <w:rsid w:val="00E319AD"/>
    <w:rsid w:val="00E62BDF"/>
    <w:rsid w:val="00E77FE8"/>
    <w:rsid w:val="00E837D0"/>
    <w:rsid w:val="00E90579"/>
    <w:rsid w:val="00E92F54"/>
    <w:rsid w:val="00EB02A8"/>
    <w:rsid w:val="00EB6D81"/>
    <w:rsid w:val="00EC7E65"/>
    <w:rsid w:val="00ED10EF"/>
    <w:rsid w:val="00ED5435"/>
    <w:rsid w:val="00EF140A"/>
    <w:rsid w:val="00EF6B11"/>
    <w:rsid w:val="00F23897"/>
    <w:rsid w:val="00F25447"/>
    <w:rsid w:val="00F407FE"/>
    <w:rsid w:val="00F45031"/>
    <w:rsid w:val="00F52237"/>
    <w:rsid w:val="00F52F1A"/>
    <w:rsid w:val="00F614D5"/>
    <w:rsid w:val="00F631A5"/>
    <w:rsid w:val="00F66686"/>
    <w:rsid w:val="00F82BCB"/>
    <w:rsid w:val="00F82FCD"/>
    <w:rsid w:val="00F87298"/>
    <w:rsid w:val="00F8749A"/>
    <w:rsid w:val="00F915FE"/>
    <w:rsid w:val="00F97564"/>
    <w:rsid w:val="00F97584"/>
    <w:rsid w:val="00FA796D"/>
    <w:rsid w:val="00FC6C90"/>
    <w:rsid w:val="00FD2DDF"/>
    <w:rsid w:val="00FD67CD"/>
    <w:rsid w:val="00FF24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375"/>
        <o:r id="V:Rule2" type="connector" idref="#_x0000_s1377"/>
        <o:r id="V:Rule3" type="connector" idref="#_x0000_s1376"/>
        <o:r id="V:Rule4" type="connector" idref="#_x0000_s1392"/>
        <o:r id="V:Rule5" type="connector" idref="#_x0000_s1393"/>
        <o:r id="V:Rule6" type="connector" idref="#_x0000_s1391"/>
        <o:r id="V:Rule7" type="connector" idref="#_x0000_s1390"/>
        <o:r id="V:Rule8" type="connector" idref="#_x0000_s1394"/>
        <o:r id="V:Rule9" type="connector" idref="#_x0000_s1395"/>
      </o:rules>
    </o:shapelayout>
  </w:shapeDefaults>
  <w:decimalSymbol w:val=","/>
  <w:listSeparator w:val=";"/>
  <w14:docId w14:val="656B98D4"/>
  <w15:docId w15:val="{08BD6BF8-080E-4BDC-87F6-397EBA87E7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3F37CF"/>
  </w:style>
  <w:style w:type="paragraph" w:styleId="1">
    <w:name w:val="heading 1"/>
    <w:basedOn w:val="a"/>
    <w:link w:val="10"/>
    <w:uiPriority w:val="1"/>
    <w:qFormat/>
    <w:rsid w:val="00945A76"/>
    <w:pPr>
      <w:widowControl w:val="0"/>
      <w:autoSpaceDE w:val="0"/>
      <w:autoSpaceDN w:val="0"/>
      <w:spacing w:after="0" w:line="240" w:lineRule="auto"/>
      <w:ind w:left="917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3F37CF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99"/>
    <w:qFormat/>
    <w:rsid w:val="003F37CF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table" w:styleId="a4">
    <w:name w:val="Table Grid"/>
    <w:basedOn w:val="a1"/>
    <w:uiPriority w:val="39"/>
    <w:rsid w:val="003F37CF"/>
    <w:pPr>
      <w:spacing w:after="0" w:line="240" w:lineRule="auto"/>
    </w:pPr>
    <w:rPr>
      <w:rFonts w:eastAsia="Times New Roman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uiPriority w:val="1"/>
    <w:qFormat/>
    <w:rsid w:val="00535907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1"/>
    <w:rsid w:val="00945A76"/>
    <w:rPr>
      <w:rFonts w:ascii="Times New Roman" w:eastAsia="Times New Roman" w:hAnsi="Times New Roman" w:cs="Times New Roman"/>
      <w:b/>
      <w:bCs/>
      <w:sz w:val="24"/>
      <w:szCs w:val="24"/>
      <w:lang w:eastAsia="ru-RU" w:bidi="ru-RU"/>
    </w:rPr>
  </w:style>
  <w:style w:type="paragraph" w:styleId="a6">
    <w:name w:val="Body Text"/>
    <w:basedOn w:val="a"/>
    <w:link w:val="a7"/>
    <w:uiPriority w:val="1"/>
    <w:qFormat/>
    <w:rsid w:val="00945A76"/>
    <w:pPr>
      <w:widowControl w:val="0"/>
      <w:autoSpaceDE w:val="0"/>
      <w:autoSpaceDN w:val="0"/>
      <w:spacing w:after="0" w:line="240" w:lineRule="auto"/>
      <w:ind w:left="398"/>
    </w:pPr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character" w:customStyle="1" w:styleId="a7">
    <w:name w:val="Основной текст Знак"/>
    <w:basedOn w:val="a0"/>
    <w:link w:val="a6"/>
    <w:uiPriority w:val="1"/>
    <w:rsid w:val="00945A76"/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paragraph" w:styleId="a8">
    <w:name w:val="header"/>
    <w:basedOn w:val="a"/>
    <w:link w:val="a9"/>
    <w:uiPriority w:val="99"/>
    <w:unhideWhenUsed/>
    <w:rsid w:val="005407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4076D"/>
  </w:style>
  <w:style w:type="paragraph" w:styleId="aa">
    <w:name w:val="footer"/>
    <w:basedOn w:val="a"/>
    <w:link w:val="ab"/>
    <w:uiPriority w:val="99"/>
    <w:unhideWhenUsed/>
    <w:rsid w:val="005407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4076D"/>
  </w:style>
  <w:style w:type="paragraph" w:customStyle="1" w:styleId="ac">
    <w:name w:val="[Основной абзац]"/>
    <w:basedOn w:val="a"/>
    <w:uiPriority w:val="99"/>
    <w:rsid w:val="009F2C8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eastAsia="Calibri" w:hAnsi="Minion Pro" w:cs="Minion Pro"/>
      <w:color w:val="000000"/>
      <w:sz w:val="24"/>
      <w:szCs w:val="24"/>
    </w:rPr>
  </w:style>
  <w:style w:type="character" w:styleId="ad">
    <w:name w:val="Hyperlink"/>
    <w:basedOn w:val="a0"/>
    <w:uiPriority w:val="99"/>
    <w:unhideWhenUsed/>
    <w:rsid w:val="002728BA"/>
    <w:rPr>
      <w:color w:val="0563C1" w:themeColor="hyperlink"/>
      <w:u w:val="single"/>
    </w:rPr>
  </w:style>
  <w:style w:type="paragraph" w:styleId="ae">
    <w:name w:val="Normal (Web)"/>
    <w:basedOn w:val="a"/>
    <w:uiPriority w:val="99"/>
    <w:unhideWhenUsed/>
    <w:rsid w:val="00425701"/>
    <w:rPr>
      <w:rFonts w:ascii="Times New Roman" w:hAnsi="Times New Roman" w:cs="Times New Roman"/>
      <w:sz w:val="24"/>
      <w:szCs w:val="24"/>
    </w:rPr>
  </w:style>
  <w:style w:type="paragraph" w:styleId="af">
    <w:name w:val="Balloon Text"/>
    <w:basedOn w:val="a"/>
    <w:link w:val="af0"/>
    <w:uiPriority w:val="99"/>
    <w:semiHidden/>
    <w:unhideWhenUsed/>
    <w:rsid w:val="00E114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E1144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796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7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73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6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3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7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9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5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7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8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2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83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05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5255F6-5CFE-4F73-80D4-53A85CF2B2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3290</TotalTime>
  <Pages>1</Pages>
  <Words>2697</Words>
  <Characters>15377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18038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Сергей</dc:creator>
  <cp:lastModifiedBy>user</cp:lastModifiedBy>
  <cp:revision>214</cp:revision>
  <cp:lastPrinted>2025-10-29T10:19:00Z</cp:lastPrinted>
  <dcterms:created xsi:type="dcterms:W3CDTF">2023-09-16T10:17:00Z</dcterms:created>
  <dcterms:modified xsi:type="dcterms:W3CDTF">2025-11-05T09:36:00Z</dcterms:modified>
</cp:coreProperties>
</file>